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4C67E0" w:rsidR="00996EC7" w:rsidP="004C67E0" w:rsidRDefault="007E5505" w14:paraId="1401DD7D" w14:textId="77777777">
      <w:pPr>
        <w:rPr>
          <w:rFonts w:ascii="Arial" w:hAnsi="Arial" w:cs="Arial"/>
          <w:noProof/>
          <w:color w:val="1F497D"/>
          <w:sz w:val="40"/>
          <w:szCs w:val="40"/>
          <w:lang w:eastAsia="nl-NL"/>
        </w:rPr>
      </w:pPr>
      <w:bookmarkStart w:name="_GoBack" w:id="0"/>
      <w:bookmarkEnd w:id="0"/>
      <w:r w:rsidRPr="004C67E0">
        <w:rPr>
          <w:rFonts w:ascii="Arial" w:hAnsi="Arial" w:cs="Arial"/>
          <w:noProof/>
          <w:color w:val="1F497D"/>
          <w:sz w:val="40"/>
          <w:szCs w:val="40"/>
          <w:lang w:eastAsia="nl-NL"/>
        </w:rPr>
        <w:drawing>
          <wp:anchor distT="0" distB="0" distL="114300" distR="114300" simplePos="0" relativeHeight="251658240" behindDoc="0" locked="0" layoutInCell="1" allowOverlap="1" wp14:anchorId="1401DDFE" wp14:editId="1401DDFF">
            <wp:simplePos x="0" y="0"/>
            <wp:positionH relativeFrom="margin">
              <wp:posOffset>-481013</wp:posOffset>
            </wp:positionH>
            <wp:positionV relativeFrom="margin">
              <wp:posOffset>-371475</wp:posOffset>
            </wp:positionV>
            <wp:extent cx="1357200" cy="6300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7200" cy="630000"/>
                    </a:xfrm>
                    <a:prstGeom prst="rect">
                      <a:avLst/>
                    </a:prstGeom>
                    <a:noFill/>
                  </pic:spPr>
                </pic:pic>
              </a:graphicData>
            </a:graphic>
            <wp14:sizeRelH relativeFrom="margin">
              <wp14:pctWidth>0</wp14:pctWidth>
            </wp14:sizeRelH>
            <wp14:sizeRelV relativeFrom="margin">
              <wp14:pctHeight>0</wp14:pctHeight>
            </wp14:sizeRelV>
          </wp:anchor>
        </w:drawing>
      </w:r>
      <w:r w:rsidRPr="004C67E0">
        <w:rPr>
          <w:rFonts w:ascii="Arial" w:hAnsi="Arial" w:cs="Arial"/>
          <w:noProof/>
          <w:color w:val="1F497D"/>
          <w:sz w:val="40"/>
          <w:szCs w:val="40"/>
          <w:lang w:eastAsia="nl-NL"/>
        </w:rPr>
        <w:t xml:space="preserve">Verlofaanvraag </w:t>
      </w:r>
    </w:p>
    <w:tbl>
      <w:tblPr>
        <w:tblW w:w="5296" w:type="pct"/>
        <w:tblInd w:w="-601" w:type="dxa"/>
        <w:tblBorders>
          <w:top w:val="dashSmallGap" w:color="auto" w:sz="4" w:space="0"/>
          <w:left w:val="dashSmallGap" w:color="auto" w:sz="4" w:space="0"/>
          <w:bottom w:val="dashSmallGap" w:color="auto" w:sz="4" w:space="0"/>
          <w:right w:val="dashSmallGap" w:color="auto" w:sz="4" w:space="0"/>
        </w:tblBorders>
        <w:tblLook w:val="04A0" w:firstRow="1" w:lastRow="0" w:firstColumn="1" w:lastColumn="0" w:noHBand="0" w:noVBand="1"/>
      </w:tblPr>
      <w:tblGrid>
        <w:gridCol w:w="3113"/>
        <w:gridCol w:w="4319"/>
        <w:gridCol w:w="2043"/>
        <w:gridCol w:w="1023"/>
      </w:tblGrid>
      <w:tr w:rsidRPr="00774E88" w:rsidR="004C67E0" w:rsidTr="437E25C9" w14:paraId="1401DD84" w14:textId="77777777">
        <w:trPr>
          <w:trHeight w:val="269"/>
        </w:trPr>
        <w:tc>
          <w:tcPr>
            <w:tcW w:w="1483" w:type="pct"/>
            <w:tcMar/>
          </w:tcPr>
          <w:p w:rsidRPr="00774E88" w:rsidR="009234CB" w:rsidP="437E25C9" w:rsidRDefault="00996EC7" w14:paraId="1401DD7E" w14:textId="77777777" w14:noSpellErr="1">
            <w:pPr>
              <w:spacing w:after="0" w:line="240" w:lineRule="auto"/>
              <w:rPr>
                <w:rFonts w:ascii="Arial" w:hAnsi="Arial" w:cs="Arial"/>
                <w:sz w:val="20"/>
                <w:szCs w:val="20"/>
              </w:rPr>
            </w:pPr>
            <w:r w:rsidRPr="437E25C9" w:rsidR="437E25C9">
              <w:rPr>
                <w:rFonts w:ascii="Arial" w:hAnsi="Arial" w:cs="Arial"/>
                <w:sz w:val="20"/>
                <w:szCs w:val="20"/>
              </w:rPr>
              <w:t>Voornaam</w:t>
            </w:r>
            <w:r w:rsidRPr="437E25C9" w:rsidR="437E25C9">
              <w:rPr>
                <w:rFonts w:ascii="Arial" w:hAnsi="Arial" w:cs="Arial"/>
                <w:sz w:val="20"/>
                <w:szCs w:val="20"/>
              </w:rPr>
              <w:t>;</w:t>
            </w:r>
          </w:p>
          <w:p w:rsidRPr="00774E88" w:rsidR="007E5505" w:rsidP="009234CB" w:rsidRDefault="007E5505" w14:paraId="1401DD7F" w14:textId="77777777">
            <w:pPr>
              <w:spacing w:after="0" w:line="240" w:lineRule="auto"/>
              <w:rPr>
                <w:rFonts w:ascii="Arial" w:hAnsi="Arial" w:cs="Arial"/>
                <w:sz w:val="20"/>
                <w:szCs w:val="20"/>
              </w:rPr>
            </w:pPr>
          </w:p>
          <w:p w:rsidRPr="00774E88" w:rsidR="004C67E0" w:rsidP="009234CB" w:rsidRDefault="004C67E0" w14:paraId="1401DD80" w14:textId="77777777">
            <w:pPr>
              <w:spacing w:after="0" w:line="240" w:lineRule="auto"/>
              <w:rPr>
                <w:rFonts w:ascii="Arial" w:hAnsi="Arial" w:cs="Arial"/>
                <w:sz w:val="20"/>
                <w:szCs w:val="20"/>
              </w:rPr>
            </w:pPr>
          </w:p>
        </w:tc>
        <w:tc>
          <w:tcPr>
            <w:tcW w:w="2057" w:type="pct"/>
            <w:tcMar/>
          </w:tcPr>
          <w:p w:rsidRPr="00774E88" w:rsidR="009234CB" w:rsidP="437E25C9" w:rsidRDefault="00996EC7" w14:paraId="1401DD81" w14:textId="77777777" w14:noSpellErr="1">
            <w:pPr>
              <w:spacing w:after="0" w:line="240" w:lineRule="auto"/>
              <w:rPr>
                <w:rFonts w:ascii="Arial" w:hAnsi="Arial" w:cs="Arial"/>
                <w:sz w:val="20"/>
                <w:szCs w:val="20"/>
              </w:rPr>
            </w:pPr>
            <w:r w:rsidRPr="437E25C9" w:rsidR="437E25C9">
              <w:rPr>
                <w:rFonts w:ascii="Arial" w:hAnsi="Arial" w:cs="Arial"/>
                <w:sz w:val="20"/>
                <w:szCs w:val="20"/>
              </w:rPr>
              <w:t>Achternaam</w:t>
            </w:r>
            <w:r w:rsidRPr="437E25C9" w:rsidR="437E25C9">
              <w:rPr>
                <w:rFonts w:ascii="Arial" w:hAnsi="Arial" w:cs="Arial"/>
                <w:sz w:val="20"/>
                <w:szCs w:val="20"/>
              </w:rPr>
              <w:t>;</w:t>
            </w:r>
          </w:p>
        </w:tc>
        <w:tc>
          <w:tcPr>
            <w:tcW w:w="973" w:type="pct"/>
            <w:tcMar/>
          </w:tcPr>
          <w:p w:rsidRPr="00774E88" w:rsidR="009234CB" w:rsidP="437E25C9" w:rsidRDefault="00996EC7" w14:paraId="1401DD82" w14:textId="77777777" w14:noSpellErr="1">
            <w:pPr>
              <w:spacing w:after="0" w:line="240" w:lineRule="auto"/>
              <w:rPr>
                <w:rFonts w:ascii="Arial" w:hAnsi="Arial" w:cs="Arial"/>
                <w:sz w:val="20"/>
                <w:szCs w:val="20"/>
              </w:rPr>
            </w:pPr>
            <w:r w:rsidRPr="437E25C9" w:rsidR="437E25C9">
              <w:rPr>
                <w:rFonts w:ascii="Arial" w:hAnsi="Arial" w:cs="Arial"/>
                <w:sz w:val="20"/>
                <w:szCs w:val="20"/>
              </w:rPr>
              <w:t>Geboortedatum</w:t>
            </w:r>
            <w:r w:rsidRPr="437E25C9" w:rsidR="437E25C9">
              <w:rPr>
                <w:rFonts w:ascii="Arial" w:hAnsi="Arial" w:cs="Arial"/>
                <w:sz w:val="20"/>
                <w:szCs w:val="20"/>
              </w:rPr>
              <w:t>;</w:t>
            </w:r>
          </w:p>
        </w:tc>
        <w:tc>
          <w:tcPr>
            <w:tcW w:w="487" w:type="pct"/>
            <w:tcMar/>
          </w:tcPr>
          <w:p w:rsidRPr="00774E88" w:rsidR="009234CB" w:rsidP="437E25C9" w:rsidRDefault="00996EC7" w14:paraId="1401DD83" w14:textId="77777777" w14:noSpellErr="1">
            <w:pPr>
              <w:spacing w:after="0" w:line="240" w:lineRule="auto"/>
              <w:rPr>
                <w:rFonts w:ascii="Arial" w:hAnsi="Arial" w:cs="Arial"/>
                <w:sz w:val="20"/>
                <w:szCs w:val="20"/>
              </w:rPr>
            </w:pPr>
            <w:r w:rsidRPr="437E25C9" w:rsidR="437E25C9">
              <w:rPr>
                <w:rFonts w:ascii="Arial" w:hAnsi="Arial" w:cs="Arial"/>
                <w:sz w:val="20"/>
                <w:szCs w:val="20"/>
              </w:rPr>
              <w:t>Groep</w:t>
            </w:r>
            <w:r w:rsidRPr="437E25C9" w:rsidR="437E25C9">
              <w:rPr>
                <w:rFonts w:ascii="Arial" w:hAnsi="Arial" w:cs="Arial"/>
                <w:sz w:val="20"/>
                <w:szCs w:val="20"/>
              </w:rPr>
              <w:t>;</w:t>
            </w:r>
          </w:p>
        </w:tc>
      </w:tr>
      <w:tr w:rsidRPr="00774E88" w:rsidR="004C67E0" w:rsidTr="437E25C9" w14:paraId="1401DD89" w14:textId="77777777">
        <w:trPr>
          <w:trHeight w:val="269"/>
        </w:trPr>
        <w:tc>
          <w:tcPr>
            <w:tcW w:w="1483" w:type="pct"/>
            <w:tcMar/>
          </w:tcPr>
          <w:p w:rsidRPr="00774E88" w:rsidR="00EF4344" w:rsidP="009234CB" w:rsidRDefault="00EF4344" w14:paraId="1401DD85" w14:textId="77777777">
            <w:pPr>
              <w:spacing w:after="0" w:line="240" w:lineRule="auto"/>
              <w:rPr>
                <w:rFonts w:ascii="Arial" w:hAnsi="Arial" w:cs="Arial"/>
                <w:color w:val="D9D9D9"/>
                <w:sz w:val="20"/>
                <w:szCs w:val="20"/>
              </w:rPr>
            </w:pPr>
          </w:p>
        </w:tc>
        <w:tc>
          <w:tcPr>
            <w:tcW w:w="2057" w:type="pct"/>
            <w:tcMar/>
          </w:tcPr>
          <w:p w:rsidRPr="00774E88" w:rsidR="00453D52" w:rsidP="00774E88" w:rsidRDefault="00453D52" w14:paraId="1401DD86" w14:textId="77777777">
            <w:pPr>
              <w:spacing w:after="0" w:line="240" w:lineRule="auto"/>
              <w:rPr>
                <w:rFonts w:ascii="Arial" w:hAnsi="Arial" w:cs="Arial"/>
                <w:color w:val="D9D9D9"/>
                <w:sz w:val="20"/>
                <w:szCs w:val="20"/>
              </w:rPr>
            </w:pPr>
          </w:p>
        </w:tc>
        <w:tc>
          <w:tcPr>
            <w:tcW w:w="973" w:type="pct"/>
            <w:tcMar/>
          </w:tcPr>
          <w:p w:rsidRPr="00774E88" w:rsidR="00453D52" w:rsidP="0026779A" w:rsidRDefault="00453D52" w14:paraId="1401DD87" w14:textId="77777777">
            <w:pPr>
              <w:spacing w:after="0" w:line="240" w:lineRule="auto"/>
              <w:rPr>
                <w:rFonts w:ascii="Arial" w:hAnsi="Arial" w:cs="Arial"/>
                <w:color w:val="D9D9D9"/>
                <w:sz w:val="20"/>
                <w:szCs w:val="20"/>
              </w:rPr>
            </w:pPr>
          </w:p>
        </w:tc>
        <w:tc>
          <w:tcPr>
            <w:tcW w:w="487" w:type="pct"/>
            <w:tcMar/>
          </w:tcPr>
          <w:p w:rsidRPr="00774E88" w:rsidR="00BC6B9C" w:rsidP="009234CB" w:rsidRDefault="00BC6B9C" w14:paraId="1401DD88" w14:textId="77777777">
            <w:pPr>
              <w:spacing w:after="0" w:line="240" w:lineRule="auto"/>
              <w:rPr>
                <w:rFonts w:ascii="Arial" w:hAnsi="Arial" w:cs="Arial"/>
                <w:color w:val="D9D9D9"/>
                <w:sz w:val="20"/>
                <w:szCs w:val="20"/>
              </w:rPr>
            </w:pPr>
          </w:p>
        </w:tc>
      </w:tr>
      <w:tr w:rsidRPr="00774E88" w:rsidR="004C67E0" w:rsidTr="437E25C9" w14:paraId="1401DD8F" w14:textId="77777777">
        <w:trPr>
          <w:trHeight w:val="269"/>
        </w:trPr>
        <w:tc>
          <w:tcPr>
            <w:tcW w:w="1483" w:type="pct"/>
            <w:tcMar/>
          </w:tcPr>
          <w:p w:rsidRPr="00774E88" w:rsidR="00EF4344" w:rsidP="437E25C9" w:rsidRDefault="00EF4344" w14:paraId="1401DD8A" w14:textId="77777777" w14:noSpellErr="1">
            <w:pPr>
              <w:spacing w:after="0" w:line="240" w:lineRule="auto"/>
              <w:rPr>
                <w:rFonts w:ascii="Arial" w:hAnsi="Arial" w:cs="Arial"/>
                <w:sz w:val="20"/>
                <w:szCs w:val="20"/>
              </w:rPr>
            </w:pPr>
            <w:r w:rsidRPr="437E25C9" w:rsidR="437E25C9">
              <w:rPr>
                <w:rFonts w:ascii="Arial" w:hAnsi="Arial" w:cs="Arial"/>
                <w:sz w:val="20"/>
                <w:szCs w:val="20"/>
              </w:rPr>
              <w:t>Voornaam;</w:t>
            </w:r>
          </w:p>
          <w:p w:rsidRPr="00774E88" w:rsidR="007E5505" w:rsidP="006D51D8" w:rsidRDefault="007E5505" w14:paraId="1401DD8B" w14:textId="77777777">
            <w:pPr>
              <w:spacing w:after="0" w:line="240" w:lineRule="auto"/>
              <w:rPr>
                <w:rFonts w:ascii="Arial" w:hAnsi="Arial" w:cs="Arial"/>
                <w:sz w:val="20"/>
                <w:szCs w:val="20"/>
              </w:rPr>
            </w:pPr>
          </w:p>
        </w:tc>
        <w:tc>
          <w:tcPr>
            <w:tcW w:w="2057" w:type="pct"/>
            <w:tcMar/>
          </w:tcPr>
          <w:p w:rsidRPr="00774E88" w:rsidR="00EF4344" w:rsidP="437E25C9" w:rsidRDefault="00EF4344" w14:paraId="1401DD8C" w14:textId="77777777" w14:noSpellErr="1">
            <w:pPr>
              <w:spacing w:after="0" w:line="240" w:lineRule="auto"/>
              <w:rPr>
                <w:rFonts w:ascii="Arial" w:hAnsi="Arial" w:cs="Arial"/>
                <w:sz w:val="20"/>
                <w:szCs w:val="20"/>
              </w:rPr>
            </w:pPr>
            <w:r w:rsidRPr="437E25C9" w:rsidR="437E25C9">
              <w:rPr>
                <w:rFonts w:ascii="Arial" w:hAnsi="Arial" w:cs="Arial"/>
                <w:sz w:val="20"/>
                <w:szCs w:val="20"/>
              </w:rPr>
              <w:t>Achternaam;</w:t>
            </w:r>
          </w:p>
        </w:tc>
        <w:tc>
          <w:tcPr>
            <w:tcW w:w="973" w:type="pct"/>
            <w:tcMar/>
          </w:tcPr>
          <w:p w:rsidRPr="00774E88" w:rsidR="00EF4344" w:rsidP="437E25C9" w:rsidRDefault="00EF4344" w14:paraId="1401DD8D" w14:textId="77777777" w14:noSpellErr="1">
            <w:pPr>
              <w:spacing w:after="0" w:line="240" w:lineRule="auto"/>
              <w:rPr>
                <w:rFonts w:ascii="Arial" w:hAnsi="Arial" w:cs="Arial"/>
                <w:sz w:val="20"/>
                <w:szCs w:val="20"/>
              </w:rPr>
            </w:pPr>
            <w:r w:rsidRPr="437E25C9" w:rsidR="437E25C9">
              <w:rPr>
                <w:rFonts w:ascii="Arial" w:hAnsi="Arial" w:cs="Arial"/>
                <w:sz w:val="20"/>
                <w:szCs w:val="20"/>
              </w:rPr>
              <w:t>Geboortedatum;</w:t>
            </w:r>
          </w:p>
        </w:tc>
        <w:tc>
          <w:tcPr>
            <w:tcW w:w="487" w:type="pct"/>
            <w:tcMar/>
          </w:tcPr>
          <w:p w:rsidRPr="00774E88" w:rsidR="00EF4344" w:rsidP="437E25C9" w:rsidRDefault="00EF4344" w14:paraId="1401DD8E" w14:textId="77777777" w14:noSpellErr="1">
            <w:pPr>
              <w:spacing w:after="0" w:line="240" w:lineRule="auto"/>
              <w:rPr>
                <w:rFonts w:ascii="Arial" w:hAnsi="Arial" w:cs="Arial"/>
                <w:sz w:val="20"/>
                <w:szCs w:val="20"/>
              </w:rPr>
            </w:pPr>
            <w:r w:rsidRPr="437E25C9" w:rsidR="437E25C9">
              <w:rPr>
                <w:rFonts w:ascii="Arial" w:hAnsi="Arial" w:cs="Arial"/>
                <w:sz w:val="20"/>
                <w:szCs w:val="20"/>
              </w:rPr>
              <w:t>Groep;</w:t>
            </w:r>
          </w:p>
        </w:tc>
      </w:tr>
      <w:tr w:rsidRPr="00774E88" w:rsidR="004C67E0" w:rsidTr="437E25C9" w14:paraId="1401DD94" w14:textId="77777777">
        <w:trPr>
          <w:trHeight w:val="269"/>
        </w:trPr>
        <w:tc>
          <w:tcPr>
            <w:tcW w:w="1483" w:type="pct"/>
            <w:tcMar/>
          </w:tcPr>
          <w:p w:rsidRPr="00774E88" w:rsidR="00BC6B9C" w:rsidP="006D51D8" w:rsidRDefault="00BC6B9C" w14:paraId="1401DD90" w14:textId="77777777">
            <w:pPr>
              <w:spacing w:after="0" w:line="240" w:lineRule="auto"/>
              <w:rPr>
                <w:rFonts w:ascii="Arial" w:hAnsi="Arial" w:cs="Arial"/>
                <w:color w:val="D9D9D9"/>
                <w:sz w:val="20"/>
                <w:szCs w:val="20"/>
              </w:rPr>
            </w:pPr>
          </w:p>
        </w:tc>
        <w:tc>
          <w:tcPr>
            <w:tcW w:w="2057" w:type="pct"/>
            <w:tcMar/>
          </w:tcPr>
          <w:p w:rsidRPr="00774E88" w:rsidR="00BC6B9C" w:rsidP="006D51D8" w:rsidRDefault="00BC6B9C" w14:paraId="1401DD91" w14:textId="77777777">
            <w:pPr>
              <w:spacing w:after="0" w:line="240" w:lineRule="auto"/>
              <w:rPr>
                <w:rFonts w:ascii="Arial" w:hAnsi="Arial" w:cs="Arial"/>
                <w:color w:val="D9D9D9"/>
                <w:sz w:val="20"/>
                <w:szCs w:val="20"/>
              </w:rPr>
            </w:pPr>
          </w:p>
        </w:tc>
        <w:tc>
          <w:tcPr>
            <w:tcW w:w="973" w:type="pct"/>
            <w:tcMar/>
          </w:tcPr>
          <w:p w:rsidRPr="00774E88" w:rsidR="00BC6B9C" w:rsidP="0026779A" w:rsidRDefault="00BC6B9C" w14:paraId="1401DD92" w14:textId="77777777">
            <w:pPr>
              <w:spacing w:after="0" w:line="240" w:lineRule="auto"/>
              <w:rPr>
                <w:rFonts w:ascii="Arial" w:hAnsi="Arial" w:cs="Arial"/>
                <w:color w:val="D9D9D9"/>
                <w:sz w:val="20"/>
                <w:szCs w:val="20"/>
              </w:rPr>
            </w:pPr>
          </w:p>
        </w:tc>
        <w:tc>
          <w:tcPr>
            <w:tcW w:w="487" w:type="pct"/>
            <w:tcMar/>
          </w:tcPr>
          <w:p w:rsidRPr="00774E88" w:rsidR="00BC6B9C" w:rsidP="006D51D8" w:rsidRDefault="00BC6B9C" w14:paraId="1401DD93" w14:textId="77777777">
            <w:pPr>
              <w:spacing w:after="0" w:line="240" w:lineRule="auto"/>
              <w:rPr>
                <w:rFonts w:ascii="Arial" w:hAnsi="Arial" w:cs="Arial"/>
                <w:color w:val="D9D9D9"/>
                <w:sz w:val="20"/>
                <w:szCs w:val="20"/>
              </w:rPr>
            </w:pPr>
          </w:p>
        </w:tc>
      </w:tr>
      <w:tr w:rsidRPr="00774E88" w:rsidR="004C67E0" w:rsidTr="437E25C9" w14:paraId="1401DD9A" w14:textId="77777777">
        <w:trPr>
          <w:trHeight w:val="269"/>
        </w:trPr>
        <w:tc>
          <w:tcPr>
            <w:tcW w:w="1483" w:type="pct"/>
            <w:tcMar/>
          </w:tcPr>
          <w:p w:rsidRPr="00774E88" w:rsidR="00EF4344" w:rsidP="437E25C9" w:rsidRDefault="00EF4344" w14:paraId="1401DD95" w14:textId="77777777" w14:noSpellErr="1">
            <w:pPr>
              <w:spacing w:after="0" w:line="240" w:lineRule="auto"/>
              <w:rPr>
                <w:rFonts w:ascii="Arial" w:hAnsi="Arial" w:cs="Arial"/>
                <w:sz w:val="20"/>
                <w:szCs w:val="20"/>
              </w:rPr>
            </w:pPr>
            <w:r w:rsidRPr="437E25C9" w:rsidR="437E25C9">
              <w:rPr>
                <w:rFonts w:ascii="Arial" w:hAnsi="Arial" w:cs="Arial"/>
                <w:sz w:val="20"/>
                <w:szCs w:val="20"/>
              </w:rPr>
              <w:t>Voornaam;</w:t>
            </w:r>
          </w:p>
          <w:p w:rsidRPr="00774E88" w:rsidR="007E5505" w:rsidP="006D51D8" w:rsidRDefault="007E5505" w14:paraId="1401DD96" w14:textId="77777777">
            <w:pPr>
              <w:spacing w:after="0" w:line="240" w:lineRule="auto"/>
              <w:rPr>
                <w:rFonts w:ascii="Arial" w:hAnsi="Arial" w:cs="Arial"/>
                <w:sz w:val="20"/>
                <w:szCs w:val="20"/>
              </w:rPr>
            </w:pPr>
          </w:p>
        </w:tc>
        <w:tc>
          <w:tcPr>
            <w:tcW w:w="2057" w:type="pct"/>
            <w:tcMar/>
          </w:tcPr>
          <w:p w:rsidRPr="00774E88" w:rsidR="00EF4344" w:rsidP="437E25C9" w:rsidRDefault="00EF4344" w14:paraId="1401DD97" w14:textId="77777777" w14:noSpellErr="1">
            <w:pPr>
              <w:spacing w:after="0" w:line="240" w:lineRule="auto"/>
              <w:rPr>
                <w:rFonts w:ascii="Arial" w:hAnsi="Arial" w:cs="Arial"/>
                <w:sz w:val="20"/>
                <w:szCs w:val="20"/>
              </w:rPr>
            </w:pPr>
            <w:r w:rsidRPr="437E25C9" w:rsidR="437E25C9">
              <w:rPr>
                <w:rFonts w:ascii="Arial" w:hAnsi="Arial" w:cs="Arial"/>
                <w:sz w:val="20"/>
                <w:szCs w:val="20"/>
              </w:rPr>
              <w:t>Achternaam;</w:t>
            </w:r>
          </w:p>
        </w:tc>
        <w:tc>
          <w:tcPr>
            <w:tcW w:w="973" w:type="pct"/>
            <w:tcMar/>
          </w:tcPr>
          <w:p w:rsidRPr="00774E88" w:rsidR="00EF4344" w:rsidP="437E25C9" w:rsidRDefault="00EF4344" w14:paraId="1401DD98" w14:textId="77777777" w14:noSpellErr="1">
            <w:pPr>
              <w:spacing w:after="0" w:line="240" w:lineRule="auto"/>
              <w:rPr>
                <w:rFonts w:ascii="Arial" w:hAnsi="Arial" w:cs="Arial"/>
                <w:sz w:val="20"/>
                <w:szCs w:val="20"/>
              </w:rPr>
            </w:pPr>
            <w:r w:rsidRPr="437E25C9" w:rsidR="437E25C9">
              <w:rPr>
                <w:rFonts w:ascii="Arial" w:hAnsi="Arial" w:cs="Arial"/>
                <w:sz w:val="20"/>
                <w:szCs w:val="20"/>
              </w:rPr>
              <w:t>Geboortedatum;</w:t>
            </w:r>
          </w:p>
        </w:tc>
        <w:tc>
          <w:tcPr>
            <w:tcW w:w="487" w:type="pct"/>
            <w:tcMar/>
          </w:tcPr>
          <w:p w:rsidRPr="00774E88" w:rsidR="00EF4344" w:rsidP="437E25C9" w:rsidRDefault="00EF4344" w14:paraId="1401DD99" w14:textId="77777777" w14:noSpellErr="1">
            <w:pPr>
              <w:spacing w:after="0" w:line="240" w:lineRule="auto"/>
              <w:rPr>
                <w:rFonts w:ascii="Arial" w:hAnsi="Arial" w:cs="Arial"/>
                <w:sz w:val="20"/>
                <w:szCs w:val="20"/>
              </w:rPr>
            </w:pPr>
            <w:r w:rsidRPr="437E25C9" w:rsidR="437E25C9">
              <w:rPr>
                <w:rFonts w:ascii="Arial" w:hAnsi="Arial" w:cs="Arial"/>
                <w:sz w:val="20"/>
                <w:szCs w:val="20"/>
              </w:rPr>
              <w:t>Groep;</w:t>
            </w:r>
          </w:p>
        </w:tc>
      </w:tr>
      <w:tr w:rsidRPr="00774E88" w:rsidR="004C67E0" w:rsidTr="437E25C9" w14:paraId="1401DD9F" w14:textId="77777777">
        <w:trPr>
          <w:trHeight w:val="269"/>
        </w:trPr>
        <w:tc>
          <w:tcPr>
            <w:tcW w:w="1483" w:type="pct"/>
            <w:tcMar/>
          </w:tcPr>
          <w:p w:rsidRPr="00774E88" w:rsidR="00BC6B9C" w:rsidP="0026779A" w:rsidRDefault="00BC6B9C" w14:paraId="1401DD9B" w14:textId="77777777">
            <w:pPr>
              <w:spacing w:after="0" w:line="240" w:lineRule="auto"/>
              <w:rPr>
                <w:rFonts w:ascii="Arial" w:hAnsi="Arial" w:cs="Arial"/>
                <w:color w:val="D9D9D9"/>
                <w:sz w:val="20"/>
                <w:szCs w:val="20"/>
              </w:rPr>
            </w:pPr>
          </w:p>
        </w:tc>
        <w:tc>
          <w:tcPr>
            <w:tcW w:w="2057" w:type="pct"/>
            <w:tcMar/>
          </w:tcPr>
          <w:p w:rsidRPr="00774E88" w:rsidR="00BC6B9C" w:rsidP="006D51D8" w:rsidRDefault="00BC6B9C" w14:paraId="1401DD9C" w14:textId="77777777">
            <w:pPr>
              <w:spacing w:after="0" w:line="240" w:lineRule="auto"/>
              <w:rPr>
                <w:rFonts w:ascii="Arial" w:hAnsi="Arial" w:cs="Arial"/>
                <w:color w:val="D9D9D9"/>
                <w:sz w:val="20"/>
                <w:szCs w:val="20"/>
              </w:rPr>
            </w:pPr>
          </w:p>
        </w:tc>
        <w:tc>
          <w:tcPr>
            <w:tcW w:w="973" w:type="pct"/>
            <w:tcMar/>
          </w:tcPr>
          <w:p w:rsidRPr="00774E88" w:rsidR="00BC6B9C" w:rsidP="006D51D8" w:rsidRDefault="00BC6B9C" w14:paraId="1401DD9D" w14:textId="77777777">
            <w:pPr>
              <w:spacing w:after="0" w:line="240" w:lineRule="auto"/>
              <w:rPr>
                <w:rFonts w:ascii="Arial" w:hAnsi="Arial" w:cs="Arial"/>
                <w:color w:val="D9D9D9"/>
                <w:sz w:val="20"/>
                <w:szCs w:val="20"/>
              </w:rPr>
            </w:pPr>
          </w:p>
        </w:tc>
        <w:tc>
          <w:tcPr>
            <w:tcW w:w="487" w:type="pct"/>
            <w:tcMar/>
          </w:tcPr>
          <w:p w:rsidRPr="00774E88" w:rsidR="00ED2FD0" w:rsidP="006D51D8" w:rsidRDefault="00ED2FD0" w14:paraId="1401DD9E" w14:textId="77777777">
            <w:pPr>
              <w:spacing w:after="0" w:line="240" w:lineRule="auto"/>
              <w:rPr>
                <w:rFonts w:ascii="Arial" w:hAnsi="Arial" w:cs="Arial"/>
                <w:color w:val="D9D9D9"/>
                <w:sz w:val="20"/>
                <w:szCs w:val="20"/>
              </w:rPr>
            </w:pPr>
          </w:p>
        </w:tc>
      </w:tr>
      <w:tr w:rsidRPr="00774E88" w:rsidR="004C67E0" w:rsidTr="437E25C9" w14:paraId="1401DDA4" w14:textId="77777777">
        <w:trPr>
          <w:trHeight w:val="269"/>
        </w:trPr>
        <w:tc>
          <w:tcPr>
            <w:tcW w:w="1483" w:type="pct"/>
            <w:tcMar/>
          </w:tcPr>
          <w:p w:rsidRPr="00774E88" w:rsidR="00ED2FD0" w:rsidP="006D51D8" w:rsidRDefault="00ED2FD0" w14:paraId="1401DDA0" w14:textId="77777777">
            <w:pPr>
              <w:spacing w:after="0" w:line="240" w:lineRule="auto"/>
              <w:rPr>
                <w:rFonts w:ascii="Arial" w:hAnsi="Arial" w:cs="Arial"/>
                <w:color w:val="D9D9D9"/>
                <w:sz w:val="20"/>
                <w:szCs w:val="20"/>
              </w:rPr>
            </w:pPr>
          </w:p>
        </w:tc>
        <w:tc>
          <w:tcPr>
            <w:tcW w:w="2057" w:type="pct"/>
            <w:tcMar/>
          </w:tcPr>
          <w:p w:rsidRPr="00774E88" w:rsidR="00ED2FD0" w:rsidP="006D51D8" w:rsidRDefault="00ED2FD0" w14:paraId="1401DDA1" w14:textId="77777777">
            <w:pPr>
              <w:spacing w:after="0" w:line="240" w:lineRule="auto"/>
              <w:rPr>
                <w:rFonts w:ascii="Arial" w:hAnsi="Arial" w:cs="Arial"/>
                <w:color w:val="D9D9D9"/>
                <w:sz w:val="20"/>
                <w:szCs w:val="20"/>
              </w:rPr>
            </w:pPr>
          </w:p>
        </w:tc>
        <w:tc>
          <w:tcPr>
            <w:tcW w:w="973" w:type="pct"/>
            <w:tcMar/>
          </w:tcPr>
          <w:p w:rsidRPr="00774E88" w:rsidR="00ED2FD0" w:rsidP="006D51D8" w:rsidRDefault="00ED2FD0" w14:paraId="1401DDA2" w14:textId="77777777">
            <w:pPr>
              <w:spacing w:after="0" w:line="240" w:lineRule="auto"/>
              <w:rPr>
                <w:rFonts w:ascii="Arial" w:hAnsi="Arial" w:cs="Arial"/>
                <w:color w:val="D9D9D9"/>
                <w:sz w:val="20"/>
                <w:szCs w:val="20"/>
              </w:rPr>
            </w:pPr>
          </w:p>
        </w:tc>
        <w:tc>
          <w:tcPr>
            <w:tcW w:w="487" w:type="pct"/>
            <w:tcMar/>
          </w:tcPr>
          <w:p w:rsidRPr="00774E88" w:rsidR="00ED2FD0" w:rsidP="006D51D8" w:rsidRDefault="00ED2FD0" w14:paraId="1401DDA3" w14:textId="77777777">
            <w:pPr>
              <w:spacing w:after="0" w:line="240" w:lineRule="auto"/>
              <w:rPr>
                <w:rFonts w:ascii="Arial" w:hAnsi="Arial" w:cs="Arial"/>
                <w:color w:val="D9D9D9"/>
                <w:sz w:val="20"/>
                <w:szCs w:val="20"/>
              </w:rPr>
            </w:pPr>
          </w:p>
        </w:tc>
      </w:tr>
      <w:tr w:rsidRPr="00774E88" w:rsidR="004C67E0" w:rsidTr="437E25C9" w14:paraId="1401DDAA" w14:textId="77777777">
        <w:trPr>
          <w:trHeight w:val="269"/>
        </w:trPr>
        <w:tc>
          <w:tcPr>
            <w:tcW w:w="1483" w:type="pct"/>
            <w:tcMar/>
          </w:tcPr>
          <w:p w:rsidRPr="00774E88" w:rsidR="009234CB" w:rsidP="437E25C9" w:rsidRDefault="001D44A9" w14:paraId="1401DDA5" w14:textId="77777777" w14:noSpellErr="1">
            <w:pPr>
              <w:spacing w:after="0" w:line="240" w:lineRule="auto"/>
              <w:rPr>
                <w:rFonts w:ascii="Arial" w:hAnsi="Arial" w:cs="Arial"/>
                <w:color w:val="000000" w:themeColor="text1" w:themeTint="FF" w:themeShade="FF"/>
                <w:sz w:val="20"/>
                <w:szCs w:val="20"/>
              </w:rPr>
            </w:pPr>
            <w:r w:rsidRPr="437E25C9" w:rsidR="437E25C9">
              <w:rPr>
                <w:rFonts w:ascii="Arial" w:hAnsi="Arial" w:cs="Arial"/>
                <w:color w:val="000000" w:themeColor="text1" w:themeTint="FF" w:themeShade="FF"/>
                <w:sz w:val="20"/>
                <w:szCs w:val="20"/>
              </w:rPr>
              <w:t>Van;</w:t>
            </w:r>
          </w:p>
          <w:p w:rsidRPr="00774E88" w:rsidR="007E5505" w:rsidP="001D44A9" w:rsidRDefault="007E5505" w14:paraId="1401DDA6" w14:textId="77777777">
            <w:pPr>
              <w:spacing w:after="0" w:line="240" w:lineRule="auto"/>
              <w:rPr>
                <w:rFonts w:ascii="Arial" w:hAnsi="Arial" w:cs="Arial"/>
                <w:sz w:val="20"/>
                <w:szCs w:val="20"/>
              </w:rPr>
            </w:pPr>
          </w:p>
        </w:tc>
        <w:tc>
          <w:tcPr>
            <w:tcW w:w="2057" w:type="pct"/>
            <w:tcMar/>
          </w:tcPr>
          <w:p w:rsidRPr="00774E88" w:rsidR="009234CB" w:rsidP="437E25C9" w:rsidRDefault="001D44A9" w14:paraId="1401DDA7" w14:textId="77777777" w14:noSpellErr="1">
            <w:pPr>
              <w:spacing w:after="0" w:line="240" w:lineRule="auto"/>
              <w:rPr>
                <w:rFonts w:ascii="Arial" w:hAnsi="Arial" w:cs="Arial"/>
                <w:sz w:val="20"/>
                <w:szCs w:val="20"/>
              </w:rPr>
            </w:pPr>
            <w:r w:rsidRPr="437E25C9" w:rsidR="437E25C9">
              <w:rPr>
                <w:rFonts w:ascii="Arial" w:hAnsi="Arial" w:cs="Arial"/>
                <w:sz w:val="20"/>
                <w:szCs w:val="20"/>
              </w:rPr>
              <w:t xml:space="preserve">Tot en met; </w:t>
            </w:r>
          </w:p>
        </w:tc>
        <w:tc>
          <w:tcPr>
            <w:tcW w:w="973" w:type="pct"/>
            <w:tcMar/>
          </w:tcPr>
          <w:p w:rsidRPr="00774E88" w:rsidR="009234CB" w:rsidP="437E25C9" w:rsidRDefault="00774E88" w14:paraId="1401DDA8" w14:textId="77777777" w14:noSpellErr="1">
            <w:pPr>
              <w:spacing w:after="0" w:line="240" w:lineRule="auto"/>
              <w:rPr>
                <w:rFonts w:ascii="Arial" w:hAnsi="Arial" w:cs="Arial"/>
                <w:sz w:val="20"/>
                <w:szCs w:val="20"/>
              </w:rPr>
            </w:pPr>
            <w:r w:rsidRPr="437E25C9" w:rsidR="437E25C9">
              <w:rPr>
                <w:rFonts w:ascii="Arial" w:hAnsi="Arial" w:cs="Arial"/>
                <w:sz w:val="20"/>
                <w:szCs w:val="20"/>
              </w:rPr>
              <w:t xml:space="preserve">Aantal </w:t>
            </w:r>
            <w:r w:rsidRPr="437E25C9" w:rsidR="437E25C9">
              <w:rPr>
                <w:rFonts w:ascii="Arial" w:hAnsi="Arial" w:cs="Arial"/>
                <w:sz w:val="20"/>
                <w:szCs w:val="20"/>
              </w:rPr>
              <w:t>schooldagen</w:t>
            </w:r>
            <w:r w:rsidRPr="437E25C9" w:rsidR="437E25C9">
              <w:rPr>
                <w:rFonts w:ascii="Arial" w:hAnsi="Arial" w:cs="Arial"/>
                <w:sz w:val="20"/>
                <w:szCs w:val="20"/>
              </w:rPr>
              <w:t>;</w:t>
            </w:r>
          </w:p>
        </w:tc>
        <w:tc>
          <w:tcPr>
            <w:tcW w:w="487" w:type="pct"/>
            <w:tcMar/>
          </w:tcPr>
          <w:p w:rsidRPr="00774E88" w:rsidR="009234CB" w:rsidP="009234CB" w:rsidRDefault="009234CB" w14:paraId="1401DDA9" w14:textId="77777777">
            <w:pPr>
              <w:spacing w:after="0" w:line="240" w:lineRule="auto"/>
              <w:rPr>
                <w:rFonts w:ascii="Arial" w:hAnsi="Arial" w:cs="Arial"/>
                <w:sz w:val="20"/>
                <w:szCs w:val="20"/>
              </w:rPr>
            </w:pPr>
          </w:p>
        </w:tc>
      </w:tr>
      <w:tr w:rsidRPr="00774E88" w:rsidR="004C67E0" w:rsidTr="437E25C9" w14:paraId="1401DDAF" w14:textId="77777777">
        <w:trPr>
          <w:trHeight w:val="269"/>
        </w:trPr>
        <w:tc>
          <w:tcPr>
            <w:tcW w:w="1483" w:type="pct"/>
            <w:tcMar/>
          </w:tcPr>
          <w:p w:rsidRPr="00774E88" w:rsidR="001D44A9" w:rsidP="006D51D8" w:rsidRDefault="001D44A9" w14:paraId="1401DDAB" w14:textId="77777777">
            <w:pPr>
              <w:spacing w:after="0" w:line="240" w:lineRule="auto"/>
              <w:rPr>
                <w:rFonts w:ascii="Arial" w:hAnsi="Arial" w:cs="Arial"/>
                <w:color w:val="D9D9D9"/>
                <w:sz w:val="20"/>
                <w:szCs w:val="20"/>
              </w:rPr>
            </w:pPr>
          </w:p>
        </w:tc>
        <w:tc>
          <w:tcPr>
            <w:tcW w:w="2057" w:type="pct"/>
            <w:tcMar/>
          </w:tcPr>
          <w:p w:rsidRPr="00774E88" w:rsidR="001D44A9" w:rsidP="006D51D8" w:rsidRDefault="001D44A9" w14:paraId="1401DDAC" w14:textId="77777777">
            <w:pPr>
              <w:spacing w:after="0" w:line="240" w:lineRule="auto"/>
              <w:rPr>
                <w:rFonts w:ascii="Arial" w:hAnsi="Arial" w:cs="Arial"/>
                <w:color w:val="D9D9D9"/>
                <w:sz w:val="20"/>
                <w:szCs w:val="20"/>
              </w:rPr>
            </w:pPr>
          </w:p>
        </w:tc>
        <w:tc>
          <w:tcPr>
            <w:tcW w:w="973" w:type="pct"/>
            <w:tcMar/>
          </w:tcPr>
          <w:p w:rsidRPr="00774E88" w:rsidR="001D44A9" w:rsidP="0026779A" w:rsidRDefault="001D44A9" w14:paraId="1401DDAD" w14:textId="77777777">
            <w:pPr>
              <w:spacing w:after="0" w:line="240" w:lineRule="auto"/>
              <w:rPr>
                <w:rFonts w:ascii="Arial" w:hAnsi="Arial" w:cs="Arial"/>
                <w:color w:val="D9D9D9"/>
                <w:sz w:val="20"/>
                <w:szCs w:val="20"/>
              </w:rPr>
            </w:pPr>
          </w:p>
        </w:tc>
        <w:tc>
          <w:tcPr>
            <w:tcW w:w="487" w:type="pct"/>
            <w:tcMar/>
          </w:tcPr>
          <w:p w:rsidRPr="00774E88" w:rsidR="001D44A9" w:rsidP="006D51D8" w:rsidRDefault="001D44A9" w14:paraId="1401DDAE" w14:textId="77777777">
            <w:pPr>
              <w:spacing w:after="0" w:line="240" w:lineRule="auto"/>
              <w:rPr>
                <w:rFonts w:ascii="Arial" w:hAnsi="Arial" w:cs="Arial"/>
                <w:color w:val="D9D9D9"/>
                <w:sz w:val="20"/>
                <w:szCs w:val="20"/>
              </w:rPr>
            </w:pPr>
          </w:p>
        </w:tc>
      </w:tr>
      <w:tr w:rsidRPr="00774E88" w:rsidR="004C67E0" w:rsidTr="437E25C9" w14:paraId="1401DDB4" w14:textId="77777777">
        <w:trPr>
          <w:trHeight w:val="269"/>
        </w:trPr>
        <w:tc>
          <w:tcPr>
            <w:tcW w:w="1483" w:type="pct"/>
            <w:tcMar/>
          </w:tcPr>
          <w:p w:rsidRPr="00774E88" w:rsidR="0026779A" w:rsidP="006D51D8" w:rsidRDefault="0026779A" w14:paraId="1401DDB0" w14:textId="77777777">
            <w:pPr>
              <w:spacing w:after="0" w:line="240" w:lineRule="auto"/>
              <w:rPr>
                <w:rFonts w:ascii="Arial" w:hAnsi="Arial" w:cs="Arial"/>
                <w:color w:val="D9D9D9"/>
                <w:sz w:val="20"/>
                <w:szCs w:val="20"/>
              </w:rPr>
            </w:pPr>
          </w:p>
        </w:tc>
        <w:tc>
          <w:tcPr>
            <w:tcW w:w="2057" w:type="pct"/>
            <w:tcMar/>
          </w:tcPr>
          <w:p w:rsidRPr="00774E88" w:rsidR="0026779A" w:rsidP="006D51D8" w:rsidRDefault="0026779A" w14:paraId="1401DDB1" w14:textId="77777777">
            <w:pPr>
              <w:spacing w:after="0" w:line="240" w:lineRule="auto"/>
              <w:rPr>
                <w:rFonts w:ascii="Arial" w:hAnsi="Arial" w:cs="Arial"/>
                <w:color w:val="D9D9D9"/>
                <w:sz w:val="20"/>
                <w:szCs w:val="20"/>
              </w:rPr>
            </w:pPr>
          </w:p>
        </w:tc>
        <w:tc>
          <w:tcPr>
            <w:tcW w:w="973" w:type="pct"/>
            <w:tcMar/>
          </w:tcPr>
          <w:p w:rsidRPr="00774E88" w:rsidR="0026779A" w:rsidP="0026779A" w:rsidRDefault="0026779A" w14:paraId="1401DDB2" w14:textId="77777777">
            <w:pPr>
              <w:spacing w:after="0" w:line="240" w:lineRule="auto"/>
              <w:rPr>
                <w:rFonts w:ascii="Arial" w:hAnsi="Arial" w:cs="Arial"/>
                <w:color w:val="D9D9D9"/>
                <w:sz w:val="20"/>
                <w:szCs w:val="20"/>
              </w:rPr>
            </w:pPr>
          </w:p>
        </w:tc>
        <w:tc>
          <w:tcPr>
            <w:tcW w:w="487" w:type="pct"/>
            <w:tcMar/>
          </w:tcPr>
          <w:p w:rsidRPr="00774E88" w:rsidR="0026779A" w:rsidP="006D51D8" w:rsidRDefault="0026779A" w14:paraId="1401DDB3" w14:textId="77777777">
            <w:pPr>
              <w:spacing w:after="0" w:line="240" w:lineRule="auto"/>
              <w:rPr>
                <w:rFonts w:ascii="Arial" w:hAnsi="Arial" w:cs="Arial"/>
                <w:color w:val="D9D9D9"/>
                <w:sz w:val="20"/>
                <w:szCs w:val="20"/>
              </w:rPr>
            </w:pPr>
          </w:p>
        </w:tc>
      </w:tr>
      <w:tr w:rsidRPr="00774E88" w:rsidR="0026779A" w:rsidTr="437E25C9" w14:paraId="1401DDB6" w14:textId="77777777">
        <w:trPr>
          <w:cantSplit/>
          <w:trHeight w:val="269"/>
        </w:trPr>
        <w:tc>
          <w:tcPr>
            <w:tcW w:w="5000" w:type="pct"/>
            <w:gridSpan w:val="4"/>
            <w:tcMar/>
          </w:tcPr>
          <w:p w:rsidRPr="00774E88" w:rsidR="0026779A" w:rsidP="437E25C9" w:rsidRDefault="0026779A" w14:paraId="1401DDB5" w14:textId="77777777" w14:noSpellErr="1">
            <w:pPr>
              <w:spacing w:after="0" w:line="240" w:lineRule="auto"/>
              <w:rPr>
                <w:rFonts w:ascii="Arial" w:hAnsi="Arial" w:cs="Arial"/>
                <w:sz w:val="20"/>
                <w:szCs w:val="20"/>
              </w:rPr>
            </w:pPr>
            <w:r w:rsidRPr="437E25C9" w:rsidR="437E25C9">
              <w:rPr>
                <w:rFonts w:ascii="Arial" w:hAnsi="Arial" w:cs="Arial"/>
                <w:color w:val="000000" w:themeColor="text1" w:themeTint="FF" w:themeShade="FF"/>
                <w:sz w:val="20"/>
                <w:szCs w:val="20"/>
              </w:rPr>
              <w:t>Het extra verlof is noodzakelijk, omdat  </w:t>
            </w:r>
            <w:r w:rsidRPr="437E25C9" w:rsidR="437E25C9">
              <w:rPr>
                <w:rFonts w:ascii="Arial" w:hAnsi="Arial" w:cs="Arial"/>
                <w:color w:val="000000" w:themeColor="text1" w:themeTint="FF" w:themeShade="FF"/>
                <w:sz w:val="20"/>
                <w:szCs w:val="20"/>
              </w:rPr>
              <w:t>(lees de achterkant!)</w:t>
            </w:r>
          </w:p>
        </w:tc>
      </w:tr>
      <w:tr w:rsidRPr="00774E88" w:rsidR="00C95DE1" w:rsidTr="437E25C9" w14:paraId="1401DDB8" w14:textId="77777777">
        <w:trPr>
          <w:trHeight w:val="269"/>
        </w:trPr>
        <w:tc>
          <w:tcPr>
            <w:tcW w:w="5000" w:type="pct"/>
            <w:gridSpan w:val="4"/>
            <w:tcMar/>
          </w:tcPr>
          <w:p w:rsidRPr="00774E88" w:rsidR="00C95DE1" w:rsidP="009234CB" w:rsidRDefault="00C95DE1" w14:paraId="1401DDB7" w14:textId="77777777">
            <w:pPr>
              <w:spacing w:after="0" w:line="240" w:lineRule="auto"/>
              <w:rPr>
                <w:rFonts w:ascii="Arial" w:hAnsi="Arial" w:cs="Arial"/>
                <w:color w:val="D9D9D9"/>
                <w:sz w:val="20"/>
                <w:szCs w:val="20"/>
              </w:rPr>
            </w:pPr>
          </w:p>
        </w:tc>
      </w:tr>
      <w:tr w:rsidRPr="00774E88" w:rsidR="0052547E" w:rsidTr="437E25C9" w14:paraId="1401DDBA" w14:textId="77777777">
        <w:trPr>
          <w:trHeight w:val="269"/>
        </w:trPr>
        <w:tc>
          <w:tcPr>
            <w:tcW w:w="5000" w:type="pct"/>
            <w:gridSpan w:val="4"/>
            <w:tcMar/>
          </w:tcPr>
          <w:p w:rsidRPr="00774E88" w:rsidR="0052547E" w:rsidP="006D51D8" w:rsidRDefault="0052547E" w14:paraId="1401DDB9" w14:textId="77777777">
            <w:pPr>
              <w:spacing w:after="0" w:line="240" w:lineRule="auto"/>
              <w:rPr>
                <w:rFonts w:ascii="Arial" w:hAnsi="Arial" w:cs="Arial"/>
                <w:color w:val="D9D9D9"/>
                <w:sz w:val="20"/>
                <w:szCs w:val="20"/>
              </w:rPr>
            </w:pPr>
          </w:p>
        </w:tc>
      </w:tr>
      <w:tr w:rsidRPr="00774E88" w:rsidR="0052547E" w:rsidTr="437E25C9" w14:paraId="1401DDBC" w14:textId="77777777">
        <w:trPr>
          <w:trHeight w:val="269"/>
        </w:trPr>
        <w:tc>
          <w:tcPr>
            <w:tcW w:w="5000" w:type="pct"/>
            <w:gridSpan w:val="4"/>
            <w:tcMar/>
          </w:tcPr>
          <w:p w:rsidRPr="00774E88" w:rsidR="007E5505" w:rsidP="006D51D8" w:rsidRDefault="007E5505" w14:paraId="1401DDBB" w14:textId="77777777">
            <w:pPr>
              <w:spacing w:after="0" w:line="240" w:lineRule="auto"/>
              <w:rPr>
                <w:rFonts w:ascii="Arial" w:hAnsi="Arial" w:cs="Arial"/>
                <w:color w:val="D9D9D9"/>
                <w:sz w:val="20"/>
                <w:szCs w:val="20"/>
              </w:rPr>
            </w:pPr>
          </w:p>
        </w:tc>
      </w:tr>
      <w:tr w:rsidRPr="00774E88" w:rsidR="004C67E0" w:rsidTr="437E25C9" w14:paraId="1401DDC4" w14:textId="77777777">
        <w:trPr>
          <w:trHeight w:val="269"/>
        </w:trPr>
        <w:tc>
          <w:tcPr>
            <w:tcW w:w="1483" w:type="pct"/>
            <w:tcMar/>
          </w:tcPr>
          <w:p w:rsidRPr="00774E88" w:rsidR="00774E88" w:rsidP="006D51D8" w:rsidRDefault="00774E88" w14:paraId="1401DDBD" w14:textId="77777777">
            <w:pPr>
              <w:spacing w:after="0" w:line="240" w:lineRule="auto"/>
              <w:rPr>
                <w:rFonts w:ascii="Arial" w:hAnsi="Arial" w:cs="Arial"/>
                <w:sz w:val="20"/>
                <w:szCs w:val="20"/>
              </w:rPr>
            </w:pPr>
          </w:p>
          <w:p w:rsidRPr="00774E88" w:rsidR="0052547E" w:rsidP="437E25C9" w:rsidRDefault="0052547E" w14:paraId="1401DDBE" w14:textId="77777777" w14:noSpellErr="1">
            <w:pPr>
              <w:spacing w:after="0" w:line="240" w:lineRule="auto"/>
              <w:rPr>
                <w:rFonts w:ascii="Arial" w:hAnsi="Arial" w:cs="Arial"/>
                <w:sz w:val="20"/>
                <w:szCs w:val="20"/>
              </w:rPr>
            </w:pPr>
            <w:r w:rsidRPr="437E25C9" w:rsidR="437E25C9">
              <w:rPr>
                <w:rFonts w:ascii="Arial" w:hAnsi="Arial" w:cs="Arial"/>
                <w:sz w:val="20"/>
                <w:szCs w:val="20"/>
              </w:rPr>
              <w:t>Naam;</w:t>
            </w:r>
          </w:p>
        </w:tc>
        <w:tc>
          <w:tcPr>
            <w:tcW w:w="2057" w:type="pct"/>
            <w:tcMar/>
          </w:tcPr>
          <w:p w:rsidRPr="00774E88" w:rsidR="00774E88" w:rsidP="006D51D8" w:rsidRDefault="00774E88" w14:paraId="1401DDBF" w14:textId="77777777">
            <w:pPr>
              <w:spacing w:after="0" w:line="240" w:lineRule="auto"/>
              <w:rPr>
                <w:rFonts w:ascii="Arial" w:hAnsi="Arial" w:cs="Arial"/>
                <w:sz w:val="20"/>
                <w:szCs w:val="20"/>
              </w:rPr>
            </w:pPr>
          </w:p>
          <w:p w:rsidRPr="00774E88" w:rsidR="0052547E" w:rsidP="437E25C9" w:rsidRDefault="0052547E" w14:paraId="1401DDC0" w14:textId="77777777" w14:noSpellErr="1">
            <w:pPr>
              <w:spacing w:after="0" w:line="240" w:lineRule="auto"/>
              <w:rPr>
                <w:rFonts w:ascii="Arial" w:hAnsi="Arial" w:cs="Arial"/>
                <w:sz w:val="20"/>
                <w:szCs w:val="20"/>
              </w:rPr>
            </w:pPr>
            <w:r w:rsidRPr="437E25C9" w:rsidR="437E25C9">
              <w:rPr>
                <w:rFonts w:ascii="Arial" w:hAnsi="Arial" w:cs="Arial"/>
                <w:sz w:val="20"/>
                <w:szCs w:val="20"/>
              </w:rPr>
              <w:t>Ondertekening;</w:t>
            </w:r>
          </w:p>
        </w:tc>
        <w:tc>
          <w:tcPr>
            <w:tcW w:w="973" w:type="pct"/>
            <w:tcMar/>
          </w:tcPr>
          <w:p w:rsidRPr="00774E88" w:rsidR="00774E88" w:rsidP="006D51D8" w:rsidRDefault="00774E88" w14:paraId="1401DDC1" w14:textId="77777777">
            <w:pPr>
              <w:spacing w:after="0" w:line="240" w:lineRule="auto"/>
              <w:rPr>
                <w:rFonts w:ascii="Arial" w:hAnsi="Arial" w:cs="Arial"/>
                <w:sz w:val="20"/>
                <w:szCs w:val="20"/>
              </w:rPr>
            </w:pPr>
          </w:p>
          <w:p w:rsidRPr="00774E88" w:rsidR="0052547E" w:rsidP="437E25C9" w:rsidRDefault="0052547E" w14:paraId="1401DDC2" w14:textId="77777777" w14:noSpellErr="1">
            <w:pPr>
              <w:spacing w:after="0" w:line="240" w:lineRule="auto"/>
              <w:rPr>
                <w:rFonts w:ascii="Arial" w:hAnsi="Arial" w:cs="Arial"/>
                <w:sz w:val="20"/>
                <w:szCs w:val="20"/>
              </w:rPr>
            </w:pPr>
            <w:r w:rsidRPr="437E25C9" w:rsidR="437E25C9">
              <w:rPr>
                <w:rFonts w:ascii="Arial" w:hAnsi="Arial" w:cs="Arial"/>
                <w:sz w:val="20"/>
                <w:szCs w:val="20"/>
              </w:rPr>
              <w:t xml:space="preserve">Datum; </w:t>
            </w:r>
          </w:p>
        </w:tc>
        <w:tc>
          <w:tcPr>
            <w:tcW w:w="487" w:type="pct"/>
            <w:tcMar/>
          </w:tcPr>
          <w:p w:rsidRPr="00774E88" w:rsidR="0052547E" w:rsidP="006D51D8" w:rsidRDefault="0052547E" w14:paraId="1401DDC3" w14:textId="77777777">
            <w:pPr>
              <w:spacing w:after="0" w:line="240" w:lineRule="auto"/>
              <w:rPr>
                <w:rFonts w:ascii="Arial" w:hAnsi="Arial" w:cs="Arial"/>
                <w:sz w:val="20"/>
                <w:szCs w:val="20"/>
              </w:rPr>
            </w:pPr>
          </w:p>
        </w:tc>
      </w:tr>
      <w:tr w:rsidRPr="00774E88" w:rsidR="004C67E0" w:rsidTr="437E25C9" w14:paraId="1401DDCA" w14:textId="77777777">
        <w:trPr>
          <w:trHeight w:val="269"/>
        </w:trPr>
        <w:tc>
          <w:tcPr>
            <w:tcW w:w="1483" w:type="pct"/>
            <w:tcMar/>
          </w:tcPr>
          <w:p w:rsidRPr="00774E88" w:rsidR="007E5505" w:rsidP="006D51D8" w:rsidRDefault="007E5505" w14:paraId="1401DDC5" w14:textId="77777777">
            <w:pPr>
              <w:spacing w:after="0" w:line="240" w:lineRule="auto"/>
              <w:rPr>
                <w:rFonts w:ascii="Arial" w:hAnsi="Arial" w:cs="Arial"/>
                <w:color w:val="D9D9D9"/>
                <w:sz w:val="20"/>
                <w:szCs w:val="20"/>
              </w:rPr>
            </w:pPr>
          </w:p>
          <w:p w:rsidRPr="00774E88" w:rsidR="007E5505" w:rsidP="006D51D8" w:rsidRDefault="007E5505" w14:paraId="1401DDC6" w14:textId="77777777">
            <w:pPr>
              <w:spacing w:after="0" w:line="240" w:lineRule="auto"/>
              <w:rPr>
                <w:rFonts w:ascii="Arial" w:hAnsi="Arial" w:cs="Arial"/>
                <w:color w:val="D9D9D9"/>
                <w:sz w:val="20"/>
                <w:szCs w:val="20"/>
              </w:rPr>
            </w:pPr>
          </w:p>
        </w:tc>
        <w:tc>
          <w:tcPr>
            <w:tcW w:w="2057" w:type="pct"/>
            <w:tcMar/>
          </w:tcPr>
          <w:p w:rsidRPr="00774E88" w:rsidR="007E5505" w:rsidP="007E5505" w:rsidRDefault="007E5505" w14:paraId="1401DDC7" w14:textId="77777777">
            <w:pPr>
              <w:spacing w:after="0" w:line="240" w:lineRule="auto"/>
              <w:rPr>
                <w:rFonts w:ascii="Arial" w:hAnsi="Arial" w:cs="Arial"/>
                <w:color w:val="D9D9D9"/>
                <w:sz w:val="20"/>
                <w:szCs w:val="20"/>
              </w:rPr>
            </w:pPr>
          </w:p>
        </w:tc>
        <w:tc>
          <w:tcPr>
            <w:tcW w:w="973" w:type="pct"/>
            <w:tcMar/>
          </w:tcPr>
          <w:p w:rsidRPr="00774E88" w:rsidR="007E5505" w:rsidP="006D51D8" w:rsidRDefault="007E5505" w14:paraId="1401DDC8" w14:textId="77777777">
            <w:pPr>
              <w:spacing w:after="0" w:line="240" w:lineRule="auto"/>
              <w:rPr>
                <w:rFonts w:ascii="Arial" w:hAnsi="Arial" w:cs="Arial"/>
                <w:color w:val="D9D9D9"/>
                <w:sz w:val="20"/>
                <w:szCs w:val="20"/>
              </w:rPr>
            </w:pPr>
          </w:p>
        </w:tc>
        <w:tc>
          <w:tcPr>
            <w:tcW w:w="487" w:type="pct"/>
            <w:tcMar/>
          </w:tcPr>
          <w:p w:rsidRPr="00774E88" w:rsidR="0052547E" w:rsidP="006D51D8" w:rsidRDefault="0052547E" w14:paraId="1401DDC9" w14:textId="77777777">
            <w:pPr>
              <w:spacing w:after="0" w:line="240" w:lineRule="auto"/>
              <w:rPr>
                <w:rFonts w:ascii="Arial" w:hAnsi="Arial" w:cs="Arial"/>
                <w:color w:val="D9D9D9"/>
                <w:sz w:val="20"/>
                <w:szCs w:val="20"/>
              </w:rPr>
            </w:pPr>
          </w:p>
        </w:tc>
      </w:tr>
    </w:tbl>
    <w:p w:rsidRPr="00774E88" w:rsidR="004C67E0" w:rsidRDefault="004C67E0" w14:paraId="1401DDCB" w14:textId="77777777">
      <w:pPr>
        <w:rPr>
          <w:rFonts w:ascii="Arial" w:hAnsi="Arial" w:cs="Arial"/>
          <w:sz w:val="20"/>
          <w:szCs w:val="20"/>
        </w:rPr>
      </w:pPr>
    </w:p>
    <w:tbl>
      <w:tblPr>
        <w:tblW w:w="5296" w:type="pct"/>
        <w:tblInd w:w="-601" w:type="dxa"/>
        <w:tblBorders>
          <w:top w:val="dashSmallGap" w:color="auto" w:sz="4" w:space="0"/>
          <w:left w:val="dashSmallGap" w:color="auto" w:sz="4" w:space="0"/>
          <w:bottom w:val="dashSmallGap" w:color="auto" w:sz="4" w:space="0"/>
          <w:right w:val="dashSmallGap" w:color="auto" w:sz="4" w:space="0"/>
        </w:tblBorders>
        <w:tblLook w:val="04A0" w:firstRow="1" w:lastRow="0" w:firstColumn="1" w:lastColumn="0" w:noHBand="0" w:noVBand="1"/>
      </w:tblPr>
      <w:tblGrid>
        <w:gridCol w:w="3113"/>
        <w:gridCol w:w="4319"/>
        <w:gridCol w:w="2043"/>
        <w:gridCol w:w="1023"/>
      </w:tblGrid>
      <w:tr w:rsidRPr="00774E88" w:rsidR="0052547E" w:rsidTr="20BCD0C9" w14:paraId="1401DDCD" w14:textId="77777777">
        <w:trPr>
          <w:trHeight w:val="269"/>
        </w:trPr>
        <w:tc>
          <w:tcPr>
            <w:tcW w:w="5000" w:type="pct"/>
            <w:gridSpan w:val="4"/>
            <w:tcMar/>
          </w:tcPr>
          <w:p w:rsidRPr="00774E88" w:rsidR="0052547E" w:rsidP="437E25C9" w:rsidRDefault="0052547E" w14:paraId="1401DDCC" w14:textId="77777777" w14:noSpellErr="1">
            <w:pPr>
              <w:spacing w:after="0" w:line="240" w:lineRule="auto"/>
              <w:jc w:val="right"/>
              <w:rPr>
                <w:rFonts w:ascii="Arial" w:hAnsi="Arial" w:cs="Arial"/>
                <w:b w:val="1"/>
                <w:bCs w:val="1"/>
                <w:color w:val="D9D9D9" w:themeColor="background1" w:themeTint="FF" w:themeShade="D9"/>
                <w:sz w:val="20"/>
                <w:szCs w:val="20"/>
                <w:u w:val="single"/>
              </w:rPr>
            </w:pPr>
            <w:r w:rsidRPr="437E25C9" w:rsidR="437E25C9">
              <w:rPr>
                <w:rFonts w:ascii="Arial" w:hAnsi="Arial" w:cs="Arial"/>
                <w:b w:val="1"/>
                <w:bCs w:val="1"/>
                <w:sz w:val="20"/>
                <w:szCs w:val="20"/>
                <w:u w:val="single"/>
              </w:rPr>
              <w:t>Dit gedeelte wordt door school ingevuld</w:t>
            </w:r>
          </w:p>
        </w:tc>
      </w:tr>
      <w:tr w:rsidRPr="00774E88" w:rsidR="0052547E" w:rsidTr="20BCD0C9" w14:paraId="1401DDD0" w14:textId="77777777">
        <w:trPr>
          <w:trHeight w:val="269"/>
        </w:trPr>
        <w:tc>
          <w:tcPr>
            <w:tcW w:w="5000" w:type="pct"/>
            <w:gridSpan w:val="4"/>
            <w:tcMar/>
          </w:tcPr>
          <w:p w:rsidRPr="00774E88" w:rsidR="0052547E" w:rsidP="437E25C9" w:rsidRDefault="0052547E" w14:paraId="1401DDCE" w14:textId="77777777" w14:noSpellErr="1">
            <w:pPr>
              <w:spacing w:after="0" w:line="240" w:lineRule="auto"/>
              <w:rPr>
                <w:rFonts w:ascii="Arial" w:hAnsi="Arial" w:cs="Arial"/>
                <w:sz w:val="20"/>
                <w:szCs w:val="20"/>
              </w:rPr>
            </w:pPr>
            <w:r w:rsidRPr="437E25C9" w:rsidR="437E25C9">
              <w:rPr>
                <w:rFonts w:ascii="Arial" w:hAnsi="Arial" w:cs="Arial"/>
                <w:sz w:val="20"/>
                <w:szCs w:val="20"/>
              </w:rPr>
              <w:t xml:space="preserve">U </w:t>
            </w:r>
            <w:r w:rsidRPr="437E25C9" w:rsidR="437E25C9">
              <w:rPr>
                <w:rFonts w:ascii="Arial" w:hAnsi="Arial" w:cs="Arial"/>
                <w:sz w:val="20"/>
                <w:szCs w:val="20"/>
              </w:rPr>
              <w:t>vraagt</w:t>
            </w:r>
            <w:r w:rsidRPr="437E25C9" w:rsidR="437E25C9">
              <w:rPr>
                <w:rFonts w:ascii="Arial" w:hAnsi="Arial" w:cs="Arial"/>
                <w:sz w:val="20"/>
                <w:szCs w:val="20"/>
              </w:rPr>
              <w:t xml:space="preserve"> extra verlof aan voor uw kind(eren). U krijgt;</w:t>
            </w:r>
          </w:p>
          <w:p w:rsidRPr="00774E88" w:rsidR="0011098B" w:rsidP="006D51D8" w:rsidRDefault="0011098B" w14:paraId="1401DDCF" w14:textId="77777777">
            <w:pPr>
              <w:spacing w:after="0" w:line="240" w:lineRule="auto"/>
              <w:rPr>
                <w:rFonts w:ascii="Arial" w:hAnsi="Arial" w:cs="Arial"/>
                <w:sz w:val="20"/>
                <w:szCs w:val="20"/>
              </w:rPr>
            </w:pPr>
          </w:p>
        </w:tc>
      </w:tr>
      <w:tr w:rsidRPr="00774E88" w:rsidR="0052547E" w:rsidTr="20BCD0C9" w14:paraId="1401DDD5" w14:textId="77777777">
        <w:trPr>
          <w:trHeight w:val="269"/>
        </w:trPr>
        <w:tc>
          <w:tcPr>
            <w:tcW w:w="5000" w:type="pct"/>
            <w:gridSpan w:val="4"/>
            <w:tcMar/>
          </w:tcPr>
          <w:p w:rsidRPr="00774E88" w:rsidR="0052547E" w:rsidP="437E25C9" w:rsidRDefault="0052547E" w14:paraId="1401DDD1" w14:textId="77777777" w14:noSpellErr="1">
            <w:pPr>
              <w:spacing w:after="120" w:line="240" w:lineRule="auto"/>
              <w:rPr>
                <w:rFonts w:ascii="Arial" w:hAnsi="Arial" w:eastAsia="Times New Roman" w:cs="Arial"/>
                <w:color w:val="000000" w:themeColor="text1" w:themeTint="FF" w:themeShade="FF"/>
                <w:sz w:val="20"/>
                <w:szCs w:val="20"/>
                <w:lang w:eastAsia="nl-NL"/>
              </w:rPr>
            </w:pPr>
            <w:r w:rsidRPr="437E25C9" w:rsidR="437E25C9">
              <w:rPr>
                <w:rFonts w:ascii="Arial" w:hAnsi="Arial" w:eastAsia="Times New Roman" w:cs="Arial"/>
                <w:b w:val="1"/>
                <w:bCs w:val="1"/>
                <w:color w:val="000000" w:themeColor="text1" w:themeTint="FF" w:themeShade="FF"/>
                <w:sz w:val="20"/>
                <w:szCs w:val="20"/>
                <w:lang w:eastAsia="nl-NL"/>
              </w:rPr>
              <w:t>Goedkeuring</w:t>
            </w:r>
            <w:r w:rsidRPr="437E25C9" w:rsidR="437E25C9">
              <w:rPr>
                <w:rFonts w:ascii="Arial" w:hAnsi="Arial" w:eastAsia="Times New Roman" w:cs="Arial"/>
                <w:color w:val="000000" w:themeColor="text1" w:themeTint="FF" w:themeShade="FF"/>
                <w:sz w:val="20"/>
                <w:szCs w:val="20"/>
                <w:lang w:eastAsia="nl-NL"/>
              </w:rPr>
              <w:t>, op grond van artikel  11 onder f of g, artikelen 13a of 14 van de Leerplichtwet.</w:t>
            </w:r>
          </w:p>
          <w:p w:rsidRPr="00774E88" w:rsidR="0052547E" w:rsidP="437E25C9" w:rsidRDefault="0052547E" w14:paraId="1401DDD2" w14:textId="77777777" w14:noSpellErr="1">
            <w:pPr>
              <w:spacing w:after="120" w:line="240" w:lineRule="auto"/>
              <w:rPr>
                <w:rFonts w:ascii="Arial" w:hAnsi="Arial" w:eastAsia="Times New Roman" w:cs="Arial"/>
                <w:sz w:val="20"/>
                <w:szCs w:val="20"/>
                <w:lang w:eastAsia="nl-NL"/>
              </w:rPr>
            </w:pPr>
            <w:r w:rsidRPr="437E25C9" w:rsidR="437E25C9">
              <w:rPr>
                <w:rFonts w:ascii="Arial" w:hAnsi="Arial" w:eastAsia="Times New Roman" w:cs="Arial"/>
                <w:color w:val="000000" w:themeColor="text1" w:themeTint="FF" w:themeShade="FF"/>
                <w:sz w:val="20"/>
                <w:szCs w:val="20"/>
                <w:lang w:eastAsia="nl-NL"/>
              </w:rPr>
              <w:t>□ de specifieke aard van het beroep van de ouder/verzorger</w:t>
            </w:r>
          </w:p>
          <w:p w:rsidRPr="00774E88" w:rsidR="0052547E" w:rsidP="437E25C9" w:rsidRDefault="0052547E" w14:paraId="1401DDD3" w14:textId="77777777" w14:noSpellErr="1">
            <w:pPr>
              <w:spacing w:after="0" w:line="240" w:lineRule="auto"/>
              <w:rPr>
                <w:rFonts w:ascii="Arial" w:hAnsi="Arial" w:eastAsia="Times New Roman" w:cs="Arial"/>
                <w:color w:val="000000" w:themeColor="text1" w:themeTint="FF" w:themeShade="FF"/>
                <w:sz w:val="20"/>
                <w:szCs w:val="20"/>
                <w:lang w:eastAsia="nl-NL"/>
              </w:rPr>
            </w:pPr>
            <w:r w:rsidRPr="437E25C9" w:rsidR="437E25C9">
              <w:rPr>
                <w:rFonts w:ascii="Arial" w:hAnsi="Arial" w:eastAsia="Times New Roman" w:cs="Arial"/>
                <w:color w:val="000000" w:themeColor="text1" w:themeTint="FF" w:themeShade="FF"/>
                <w:sz w:val="20"/>
                <w:szCs w:val="20"/>
                <w:lang w:eastAsia="nl-NL"/>
              </w:rPr>
              <w:t>□ gewichtige omstandigheden</w:t>
            </w:r>
          </w:p>
          <w:p w:rsidRPr="00774E88" w:rsidR="00B4178B" w:rsidP="006D51D8" w:rsidRDefault="00B4178B" w14:paraId="1401DDD4" w14:textId="77777777">
            <w:pPr>
              <w:spacing w:after="0" w:line="240" w:lineRule="auto"/>
              <w:rPr>
                <w:rFonts w:ascii="Arial" w:hAnsi="Arial" w:cs="Arial"/>
                <w:sz w:val="20"/>
                <w:szCs w:val="20"/>
              </w:rPr>
            </w:pPr>
          </w:p>
        </w:tc>
      </w:tr>
      <w:tr w:rsidRPr="00774E88" w:rsidR="0052547E" w:rsidTr="20BCD0C9" w14:paraId="1401DDDC" w14:textId="77777777">
        <w:trPr>
          <w:trHeight w:val="269"/>
        </w:trPr>
        <w:tc>
          <w:tcPr>
            <w:tcW w:w="5000" w:type="pct"/>
            <w:gridSpan w:val="4"/>
            <w:tcMar/>
          </w:tcPr>
          <w:p w:rsidRPr="00774E88" w:rsidR="00774E88" w:rsidP="0052547E" w:rsidRDefault="00774E88" w14:paraId="1401DDD6" w14:textId="77777777">
            <w:pPr>
              <w:spacing w:after="120" w:line="240" w:lineRule="auto"/>
              <w:rPr>
                <w:rFonts w:ascii="Arial" w:hAnsi="Arial" w:eastAsia="Times New Roman" w:cs="Arial"/>
                <w:b/>
                <w:bCs/>
                <w:iCs/>
                <w:color w:val="000000"/>
                <w:sz w:val="20"/>
                <w:szCs w:val="20"/>
                <w:lang w:eastAsia="nl-NL"/>
              </w:rPr>
            </w:pPr>
          </w:p>
          <w:p w:rsidRPr="00774E88" w:rsidR="00774E88" w:rsidP="0052547E" w:rsidRDefault="00774E88" w14:paraId="1401DDD7" w14:textId="77777777">
            <w:pPr>
              <w:spacing w:after="120" w:line="240" w:lineRule="auto"/>
              <w:rPr>
                <w:rFonts w:ascii="Arial" w:hAnsi="Arial" w:eastAsia="Times New Roman" w:cs="Arial"/>
                <w:b/>
                <w:bCs/>
                <w:iCs/>
                <w:color w:val="000000"/>
                <w:sz w:val="20"/>
                <w:szCs w:val="20"/>
                <w:lang w:eastAsia="nl-NL"/>
              </w:rPr>
            </w:pPr>
          </w:p>
          <w:p w:rsidRPr="00774E88" w:rsidR="0052547E" w:rsidP="437E25C9" w:rsidRDefault="0052547E" w14:paraId="1401DDD8" w14:textId="77777777" w14:noSpellErr="1">
            <w:pPr>
              <w:spacing w:after="120" w:line="240" w:lineRule="auto"/>
              <w:rPr>
                <w:rFonts w:ascii="Arial" w:hAnsi="Arial" w:eastAsia="Times New Roman" w:cs="Arial"/>
                <w:color w:val="000000" w:themeColor="text1" w:themeTint="FF" w:themeShade="FF"/>
                <w:sz w:val="20"/>
                <w:szCs w:val="20"/>
                <w:lang w:eastAsia="nl-NL"/>
              </w:rPr>
            </w:pPr>
            <w:r w:rsidRPr="437E25C9" w:rsidR="437E25C9">
              <w:rPr>
                <w:rFonts w:ascii="Arial" w:hAnsi="Arial" w:eastAsia="Times New Roman" w:cs="Arial"/>
                <w:b w:val="1"/>
                <w:bCs w:val="1"/>
                <w:color w:val="000000" w:themeColor="text1" w:themeTint="FF" w:themeShade="FF"/>
                <w:sz w:val="20"/>
                <w:szCs w:val="20"/>
                <w:lang w:eastAsia="nl-NL"/>
              </w:rPr>
              <w:t>Afwijzing</w:t>
            </w:r>
            <w:r w:rsidRPr="437E25C9" w:rsidR="437E25C9">
              <w:rPr>
                <w:rFonts w:ascii="Arial" w:hAnsi="Arial" w:eastAsia="Times New Roman" w:cs="Arial"/>
                <w:color w:val="000000" w:themeColor="text1" w:themeTint="FF" w:themeShade="FF"/>
                <w:sz w:val="20"/>
                <w:szCs w:val="20"/>
                <w:lang w:eastAsia="nl-NL"/>
              </w:rPr>
              <w:t>, op grond van artikel 11 onder f of g, artikelen 13a of 14 van de Leerplichtwet.</w:t>
            </w:r>
          </w:p>
          <w:p w:rsidRPr="00774E88" w:rsidR="0052547E" w:rsidP="437E25C9" w:rsidRDefault="0052547E" w14:paraId="1401DDD9" w14:textId="77777777" w14:noSpellErr="1">
            <w:pPr>
              <w:spacing w:after="120" w:line="240" w:lineRule="auto"/>
              <w:rPr>
                <w:rFonts w:ascii="Arial" w:hAnsi="Arial" w:eastAsia="Times New Roman" w:cs="Arial"/>
                <w:sz w:val="20"/>
                <w:szCs w:val="20"/>
                <w:lang w:eastAsia="nl-NL"/>
              </w:rPr>
            </w:pPr>
            <w:r w:rsidRPr="437E25C9" w:rsidR="437E25C9">
              <w:rPr>
                <w:rFonts w:ascii="Arial" w:hAnsi="Arial" w:eastAsia="Times New Roman" w:cs="Arial"/>
                <w:color w:val="000000" w:themeColor="text1" w:themeTint="FF" w:themeShade="FF"/>
                <w:sz w:val="20"/>
                <w:szCs w:val="20"/>
                <w:lang w:eastAsia="nl-NL"/>
              </w:rPr>
              <w:t>□ U heeft geen noodzaak aangetoond voor extra verlof in verband met de specifieke aard van het werk van de ouder/verzorger.</w:t>
            </w:r>
          </w:p>
          <w:p w:rsidRPr="00774E88" w:rsidR="0052547E" w:rsidP="437E25C9" w:rsidRDefault="0052547E" w14:paraId="1401DDDA" w14:textId="77777777" w14:noSpellErr="1">
            <w:pPr>
              <w:spacing w:after="120" w:line="240" w:lineRule="auto"/>
              <w:rPr>
                <w:rFonts w:ascii="Arial" w:hAnsi="Arial" w:eastAsia="Times New Roman" w:cs="Arial"/>
                <w:sz w:val="20"/>
                <w:szCs w:val="20"/>
                <w:lang w:eastAsia="nl-NL"/>
              </w:rPr>
            </w:pPr>
            <w:r w:rsidRPr="437E25C9" w:rsidR="437E25C9">
              <w:rPr>
                <w:rFonts w:ascii="Arial" w:hAnsi="Arial" w:eastAsia="Times New Roman" w:cs="Arial"/>
                <w:color w:val="000000" w:themeColor="text1" w:themeTint="FF" w:themeShade="FF"/>
                <w:sz w:val="20"/>
                <w:szCs w:val="20"/>
                <w:lang w:eastAsia="nl-NL"/>
              </w:rPr>
              <w:t>□ Er is onvoldoende grond om de situatie een gewichtige omstandigheid te noemen.</w:t>
            </w:r>
          </w:p>
          <w:p w:rsidRPr="00774E88" w:rsidR="00B4178B" w:rsidP="437E25C9" w:rsidRDefault="0052547E" w14:paraId="1401DDDB" w14:textId="77777777" w14:noSpellErr="1">
            <w:pPr>
              <w:spacing w:after="0" w:line="240" w:lineRule="auto"/>
              <w:rPr>
                <w:rFonts w:ascii="Arial" w:hAnsi="Arial" w:cs="Arial"/>
                <w:sz w:val="20"/>
                <w:szCs w:val="20"/>
              </w:rPr>
            </w:pPr>
            <w:r w:rsidRPr="437E25C9" w:rsidR="437E25C9">
              <w:rPr>
                <w:rFonts w:ascii="Arial" w:hAnsi="Arial" w:cs="Arial"/>
                <w:sz w:val="20"/>
                <w:szCs w:val="20"/>
              </w:rPr>
              <w:t xml:space="preserve">Wanneer </w:t>
            </w:r>
            <w:r w:rsidRPr="437E25C9" w:rsidR="437E25C9">
              <w:rPr>
                <w:rFonts w:ascii="Arial" w:hAnsi="Arial" w:cs="Arial"/>
                <w:sz w:val="20"/>
                <w:szCs w:val="20"/>
              </w:rPr>
              <w:t>u</w:t>
            </w:r>
            <w:r w:rsidRPr="437E25C9" w:rsidR="437E25C9">
              <w:rPr>
                <w:rFonts w:ascii="Arial" w:hAnsi="Arial" w:cs="Arial"/>
                <w:sz w:val="20"/>
                <w:szCs w:val="20"/>
              </w:rPr>
              <w:t xml:space="preserve"> het niet eens bent met deze beslissing, kunt u binnen zes weken schriftelijk bezwaar indienen. In het bezwaarschrift geeft u argumenten waarom u het niet eens bent met het besluit. Lever het bezwaarschrift in bij directeur van de school.</w:t>
            </w:r>
          </w:p>
        </w:tc>
      </w:tr>
      <w:tr w:rsidRPr="00774E88" w:rsidR="0052547E" w:rsidTr="20BCD0C9" w14:paraId="1401DDDF" w14:textId="77777777">
        <w:trPr>
          <w:trHeight w:val="269"/>
        </w:trPr>
        <w:tc>
          <w:tcPr>
            <w:tcW w:w="5000" w:type="pct"/>
            <w:gridSpan w:val="4"/>
            <w:tcMar/>
          </w:tcPr>
          <w:p w:rsidRPr="00774E88" w:rsidR="00774E88" w:rsidP="0052547E" w:rsidRDefault="00774E88" w14:paraId="1401DDDD" w14:textId="77777777">
            <w:pPr>
              <w:spacing w:after="0" w:line="240" w:lineRule="auto"/>
              <w:rPr>
                <w:rFonts w:ascii="Arial" w:hAnsi="Arial" w:eastAsia="Times New Roman" w:cs="Arial"/>
                <w:iCs/>
                <w:color w:val="000000"/>
                <w:sz w:val="20"/>
                <w:szCs w:val="20"/>
                <w:lang w:eastAsia="nl-NL"/>
              </w:rPr>
            </w:pPr>
          </w:p>
          <w:p w:rsidRPr="00774E88" w:rsidR="0052547E" w:rsidP="437E25C9" w:rsidRDefault="0052547E" w14:paraId="1401DDDE" w14:textId="77777777" w14:noSpellErr="1">
            <w:pPr>
              <w:spacing w:after="0" w:line="240" w:lineRule="auto"/>
              <w:rPr>
                <w:rFonts w:ascii="Arial" w:hAnsi="Arial" w:cs="Arial"/>
                <w:color w:val="D9D9D9" w:themeColor="background1" w:themeTint="FF" w:themeShade="D9"/>
                <w:sz w:val="20"/>
                <w:szCs w:val="20"/>
              </w:rPr>
            </w:pPr>
            <w:r w:rsidRPr="437E25C9" w:rsidR="437E25C9">
              <w:rPr>
                <w:rFonts w:ascii="Arial" w:hAnsi="Arial" w:eastAsia="Times New Roman" w:cs="Arial"/>
                <w:color w:val="000000" w:themeColor="text1" w:themeTint="FF" w:themeShade="FF"/>
                <w:sz w:val="20"/>
                <w:szCs w:val="20"/>
                <w:lang w:eastAsia="nl-NL"/>
              </w:rPr>
              <w:t>Toelichting</w:t>
            </w:r>
            <w:r w:rsidRPr="437E25C9" w:rsidR="437E25C9">
              <w:rPr>
                <w:rFonts w:ascii="Arial" w:hAnsi="Arial" w:eastAsia="Times New Roman" w:cs="Arial"/>
                <w:color w:val="000000" w:themeColor="text1" w:themeTint="FF" w:themeShade="FF"/>
                <w:sz w:val="20"/>
                <w:szCs w:val="20"/>
                <w:lang w:eastAsia="nl-NL"/>
              </w:rPr>
              <w:t xml:space="preserve"> afwijzing</w:t>
            </w:r>
            <w:r w:rsidRPr="437E25C9" w:rsidR="437E25C9">
              <w:rPr>
                <w:rFonts w:ascii="Arial" w:hAnsi="Arial" w:cs="Arial"/>
                <w:sz w:val="20"/>
                <w:szCs w:val="20"/>
              </w:rPr>
              <w:t>;</w:t>
            </w:r>
          </w:p>
        </w:tc>
      </w:tr>
      <w:tr w:rsidRPr="00774E88" w:rsidR="0052547E" w:rsidTr="20BCD0C9" w14:paraId="1401DDE1" w14:textId="77777777">
        <w:trPr>
          <w:trHeight w:val="269"/>
        </w:trPr>
        <w:tc>
          <w:tcPr>
            <w:tcW w:w="5000" w:type="pct"/>
            <w:gridSpan w:val="4"/>
            <w:tcMar/>
          </w:tcPr>
          <w:p w:rsidRPr="00774E88" w:rsidR="0052547E" w:rsidP="006D51D8" w:rsidRDefault="0052547E" w14:paraId="1401DDE0" w14:textId="77777777">
            <w:pPr>
              <w:spacing w:after="0" w:line="240" w:lineRule="auto"/>
              <w:rPr>
                <w:rFonts w:ascii="Arial" w:hAnsi="Arial" w:cs="Arial"/>
                <w:color w:val="D9D9D9"/>
                <w:sz w:val="20"/>
                <w:szCs w:val="20"/>
              </w:rPr>
            </w:pPr>
          </w:p>
        </w:tc>
      </w:tr>
      <w:tr w:rsidRPr="00774E88" w:rsidR="0052547E" w:rsidTr="20BCD0C9" w14:paraId="1401DDE4" w14:textId="77777777">
        <w:trPr>
          <w:trHeight w:val="269"/>
        </w:trPr>
        <w:tc>
          <w:tcPr>
            <w:tcW w:w="5000" w:type="pct"/>
            <w:gridSpan w:val="4"/>
            <w:tcMar/>
          </w:tcPr>
          <w:p w:rsidRPr="00774E88" w:rsidR="0052547E" w:rsidP="006D51D8" w:rsidRDefault="0052547E" w14:paraId="1401DDE2" w14:textId="77777777">
            <w:pPr>
              <w:spacing w:after="0" w:line="240" w:lineRule="auto"/>
              <w:rPr>
                <w:rFonts w:ascii="Arial" w:hAnsi="Arial" w:cs="Arial"/>
                <w:color w:val="D9D9D9"/>
                <w:sz w:val="20"/>
                <w:szCs w:val="20"/>
              </w:rPr>
            </w:pPr>
          </w:p>
          <w:p w:rsidRPr="00774E88" w:rsidR="00774E88" w:rsidP="006D51D8" w:rsidRDefault="00774E88" w14:paraId="1401DDE3" w14:textId="77777777">
            <w:pPr>
              <w:spacing w:after="0" w:line="240" w:lineRule="auto"/>
              <w:rPr>
                <w:rFonts w:ascii="Arial" w:hAnsi="Arial" w:cs="Arial"/>
                <w:color w:val="D9D9D9"/>
                <w:sz w:val="20"/>
                <w:szCs w:val="20"/>
              </w:rPr>
            </w:pPr>
          </w:p>
        </w:tc>
      </w:tr>
      <w:tr w:rsidRPr="00774E88" w:rsidR="00164364" w:rsidTr="20BCD0C9" w14:paraId="1401DDEF" w14:textId="77777777">
        <w:trPr>
          <w:trHeight w:val="269"/>
        </w:trPr>
        <w:tc>
          <w:tcPr>
            <w:tcW w:w="1483" w:type="pct"/>
            <w:tcMar/>
          </w:tcPr>
          <w:p w:rsidRPr="00774E88" w:rsidR="0052547E" w:rsidP="437E25C9" w:rsidRDefault="0052547E" w14:paraId="1401DDE5" w14:textId="77777777" w14:noSpellErr="1">
            <w:pPr>
              <w:spacing w:after="0" w:line="240" w:lineRule="auto"/>
              <w:rPr>
                <w:rFonts w:ascii="Arial" w:hAnsi="Arial" w:cs="Arial"/>
                <w:sz w:val="20"/>
                <w:szCs w:val="20"/>
              </w:rPr>
            </w:pPr>
            <w:r w:rsidRPr="437E25C9" w:rsidR="437E25C9">
              <w:rPr>
                <w:rFonts w:ascii="Arial" w:hAnsi="Arial" w:cs="Arial"/>
                <w:sz w:val="20"/>
                <w:szCs w:val="20"/>
              </w:rPr>
              <w:t>Naam;</w:t>
            </w:r>
          </w:p>
        </w:tc>
        <w:tc>
          <w:tcPr>
            <w:tcW w:w="2057" w:type="pct"/>
            <w:tcMar/>
          </w:tcPr>
          <w:p w:rsidRPr="00774E88" w:rsidR="007E5505" w:rsidP="437E25C9" w:rsidRDefault="0052547E" w14:paraId="1401DDE6" w14:textId="77777777" w14:noSpellErr="1">
            <w:pPr>
              <w:spacing w:after="0" w:line="240" w:lineRule="auto"/>
              <w:rPr>
                <w:rFonts w:ascii="Arial" w:hAnsi="Arial" w:cs="Arial"/>
                <w:sz w:val="20"/>
                <w:szCs w:val="20"/>
              </w:rPr>
            </w:pPr>
            <w:r w:rsidRPr="437E25C9" w:rsidR="437E25C9">
              <w:rPr>
                <w:rFonts w:ascii="Arial" w:hAnsi="Arial" w:cs="Arial"/>
                <w:sz w:val="20"/>
                <w:szCs w:val="20"/>
              </w:rPr>
              <w:t>Ondertekening;</w:t>
            </w:r>
          </w:p>
          <w:p w:rsidRPr="00774E88" w:rsidR="007E5505" w:rsidP="006D51D8" w:rsidRDefault="007E5505" w14:paraId="1401DDE7" w14:textId="77777777">
            <w:pPr>
              <w:spacing w:after="0" w:line="240" w:lineRule="auto"/>
              <w:rPr>
                <w:rFonts w:ascii="Arial" w:hAnsi="Arial" w:cs="Arial"/>
                <w:sz w:val="20"/>
                <w:szCs w:val="20"/>
              </w:rPr>
            </w:pPr>
          </w:p>
        </w:tc>
        <w:tc>
          <w:tcPr>
            <w:tcW w:w="973" w:type="pct"/>
            <w:tcMar/>
          </w:tcPr>
          <w:p w:rsidR="0052547E" w:rsidP="437E25C9" w:rsidRDefault="0052547E" w14:paraId="1401DDE8" w14:textId="77777777" w14:noSpellErr="1">
            <w:pPr>
              <w:spacing w:after="0" w:line="240" w:lineRule="auto"/>
              <w:rPr>
                <w:rFonts w:ascii="Arial" w:hAnsi="Arial" w:cs="Arial"/>
                <w:sz w:val="20"/>
                <w:szCs w:val="20"/>
              </w:rPr>
            </w:pPr>
            <w:r w:rsidRPr="437E25C9" w:rsidR="437E25C9">
              <w:rPr>
                <w:rFonts w:ascii="Arial" w:hAnsi="Arial" w:cs="Arial"/>
                <w:sz w:val="20"/>
                <w:szCs w:val="20"/>
              </w:rPr>
              <w:t xml:space="preserve">Datum; </w:t>
            </w:r>
          </w:p>
          <w:p w:rsidR="00774E88" w:rsidP="006D51D8" w:rsidRDefault="00774E88" w14:paraId="1401DDE9" w14:textId="77777777">
            <w:pPr>
              <w:spacing w:after="0" w:line="240" w:lineRule="auto"/>
              <w:rPr>
                <w:rFonts w:ascii="Arial" w:hAnsi="Arial" w:cs="Arial"/>
                <w:sz w:val="20"/>
                <w:szCs w:val="20"/>
              </w:rPr>
            </w:pPr>
          </w:p>
          <w:p w:rsidR="00774E88" w:rsidP="006D51D8" w:rsidRDefault="00774E88" w14:paraId="1401DDEA" w14:textId="77777777">
            <w:pPr>
              <w:spacing w:after="0" w:line="240" w:lineRule="auto"/>
              <w:rPr>
                <w:rFonts w:ascii="Arial" w:hAnsi="Arial" w:cs="Arial"/>
                <w:sz w:val="20"/>
                <w:szCs w:val="20"/>
              </w:rPr>
            </w:pPr>
          </w:p>
          <w:p w:rsidR="00774E88" w:rsidP="006D51D8" w:rsidRDefault="00774E88" w14:paraId="1401DDEB" w14:textId="77777777">
            <w:pPr>
              <w:spacing w:after="0" w:line="240" w:lineRule="auto"/>
              <w:rPr>
                <w:rFonts w:ascii="Arial" w:hAnsi="Arial" w:cs="Arial"/>
                <w:sz w:val="20"/>
                <w:szCs w:val="20"/>
              </w:rPr>
            </w:pPr>
          </w:p>
          <w:p w:rsidR="00774E88" w:rsidP="006D51D8" w:rsidRDefault="00774E88" w14:paraId="1401DDEC" w14:textId="77777777">
            <w:pPr>
              <w:spacing w:after="0" w:line="240" w:lineRule="auto"/>
              <w:rPr>
                <w:rFonts w:ascii="Arial" w:hAnsi="Arial" w:cs="Arial"/>
                <w:sz w:val="20"/>
                <w:szCs w:val="20"/>
              </w:rPr>
            </w:pPr>
          </w:p>
          <w:p w:rsidRPr="00774E88" w:rsidR="00774E88" w:rsidP="006D51D8" w:rsidRDefault="00774E88" w14:paraId="1401DDED" w14:textId="77777777">
            <w:pPr>
              <w:spacing w:after="0" w:line="240" w:lineRule="auto"/>
              <w:rPr>
                <w:rFonts w:ascii="Arial" w:hAnsi="Arial" w:cs="Arial"/>
                <w:sz w:val="20"/>
                <w:szCs w:val="20"/>
              </w:rPr>
            </w:pPr>
          </w:p>
        </w:tc>
        <w:tc>
          <w:tcPr>
            <w:tcW w:w="486" w:type="pct"/>
            <w:tcMar/>
          </w:tcPr>
          <w:p w:rsidRPr="00774E88" w:rsidR="0052547E" w:rsidP="006D51D8" w:rsidRDefault="0052547E" w14:paraId="1401DDEE" w14:textId="77777777">
            <w:pPr>
              <w:spacing w:after="0" w:line="240" w:lineRule="auto"/>
              <w:rPr>
                <w:rFonts w:ascii="Arial" w:hAnsi="Arial" w:cs="Arial"/>
                <w:sz w:val="20"/>
                <w:szCs w:val="20"/>
              </w:rPr>
            </w:pPr>
          </w:p>
        </w:tc>
      </w:tr>
      <w:tr w:rsidRPr="00774E88" w:rsidR="000F70E9" w:rsidTr="20BCD0C9" w14:paraId="1401DDF7" w14:textId="77777777">
        <w:trPr>
          <w:trHeight w:val="269"/>
        </w:trPr>
        <w:tc>
          <w:tcPr>
            <w:tcW w:w="1483" w:type="pct"/>
            <w:tcMar/>
          </w:tcPr>
          <w:p w:rsidRPr="00774E88" w:rsidR="0052547E" w:rsidP="437E25C9" w:rsidRDefault="0079233E" w14:paraId="1401DDF0" w14:textId="1FBBD599">
            <w:pPr>
              <w:spacing w:after="0" w:line="240" w:lineRule="auto"/>
              <w:rPr>
                <w:rFonts w:ascii="Arial" w:hAnsi="Arial" w:cs="Arial"/>
                <w:b w:val="1"/>
                <w:bCs w:val="1"/>
                <w:sz w:val="20"/>
                <w:szCs w:val="20"/>
              </w:rPr>
            </w:pPr>
            <w:r w:rsidRPr="20BCD0C9" w:rsidR="0DF7670C">
              <w:rPr>
                <w:rFonts w:ascii="Arial" w:hAnsi="Arial" w:cs="Arial"/>
                <w:b w:val="1"/>
                <w:bCs w:val="1"/>
                <w:sz w:val="20"/>
                <w:szCs w:val="20"/>
              </w:rPr>
              <w:t>Wouter Nieuwenhuis</w:t>
            </w:r>
          </w:p>
          <w:p w:rsidRPr="00774E88" w:rsidR="0052547E" w:rsidP="437E25C9" w:rsidRDefault="007E5505" w14:paraId="1401DDF1" w14:noSpellErr="1" w14:textId="3381F3F2">
            <w:pPr>
              <w:pStyle w:val="Standaard"/>
              <w:spacing w:after="0" w:line="240" w:lineRule="auto"/>
              <w:rPr>
                <w:rFonts w:ascii="Arial" w:hAnsi="Arial" w:cs="Arial"/>
                <w:b w:val="1"/>
                <w:bCs w:val="1"/>
                <w:sz w:val="20"/>
                <w:szCs w:val="20"/>
              </w:rPr>
            </w:pPr>
            <w:r w:rsidRPr="437E25C9" w:rsidR="437E25C9">
              <w:rPr>
                <w:rFonts w:ascii="Arial" w:hAnsi="Arial" w:cs="Arial"/>
                <w:b w:val="1"/>
                <w:bCs w:val="1"/>
                <w:sz w:val="20"/>
                <w:szCs w:val="20"/>
              </w:rPr>
              <w:t>D</w:t>
            </w:r>
            <w:r w:rsidRPr="437E25C9" w:rsidR="437E25C9">
              <w:rPr>
                <w:rFonts w:ascii="Arial" w:hAnsi="Arial" w:cs="Arial"/>
                <w:b w:val="1"/>
                <w:bCs w:val="1"/>
                <w:sz w:val="20"/>
                <w:szCs w:val="20"/>
              </w:rPr>
              <w:t>irecteur de Hoge Raven</w:t>
            </w:r>
          </w:p>
        </w:tc>
        <w:tc>
          <w:tcPr>
            <w:tcW w:w="2057" w:type="pct"/>
            <w:tcMar/>
          </w:tcPr>
          <w:p w:rsidRPr="00774E88" w:rsidR="0052547E" w:rsidP="00164364" w:rsidRDefault="0052547E" w14:paraId="1401DDF2" w14:textId="77777777">
            <w:pPr>
              <w:spacing w:after="0" w:line="240" w:lineRule="auto"/>
              <w:rPr>
                <w:rFonts w:ascii="Arial" w:hAnsi="Arial" w:cs="Arial"/>
                <w:color w:val="D9D9D9"/>
                <w:sz w:val="20"/>
                <w:szCs w:val="20"/>
              </w:rPr>
            </w:pPr>
          </w:p>
          <w:p w:rsidRPr="00774E88" w:rsidR="0052547E" w:rsidP="437E25C9" w:rsidRDefault="0052547E" w14:paraId="1401DDF3" w14:textId="77777777" w14:noSpellErr="1">
            <w:pPr>
              <w:spacing w:after="0" w:line="240" w:lineRule="auto"/>
              <w:rPr>
                <w:rFonts w:ascii="Arial" w:hAnsi="Arial" w:cs="Arial"/>
                <w:color w:val="D9D9D9" w:themeColor="background1" w:themeTint="FF" w:themeShade="D9"/>
                <w:sz w:val="20"/>
                <w:szCs w:val="20"/>
              </w:rPr>
            </w:pPr>
            <w:r w:rsidRPr="00774E88">
              <w:rPr>
                <w:rFonts w:ascii="Arial" w:hAnsi="Arial" w:cs="Arial"/>
                <w:color w:val="D9D9D9"/>
                <w:sz w:val="20"/>
                <w:szCs w:val="20"/>
              </w:rPr>
              <w:t>___________________</w:t>
            </w:r>
            <w:r w:rsidRPr="00774E88">
              <w:rPr>
                <w:rFonts w:ascii="Arial" w:hAnsi="Arial" w:cs="Arial"/>
                <w:color w:val="D9D9D9"/>
                <w:sz w:val="20"/>
                <w:szCs w:val="20"/>
              </w:rPr>
              <w:softHyphen/>
            </w:r>
            <w:r w:rsidRPr="00774E88">
              <w:rPr>
                <w:rFonts w:ascii="Arial" w:hAnsi="Arial" w:cs="Arial"/>
                <w:color w:val="D9D9D9"/>
                <w:sz w:val="20"/>
                <w:szCs w:val="20"/>
              </w:rPr>
              <w:softHyphen/>
            </w:r>
            <w:r w:rsidRPr="00774E88">
              <w:rPr>
                <w:rFonts w:ascii="Arial" w:hAnsi="Arial" w:cs="Arial"/>
                <w:color w:val="D9D9D9"/>
                <w:sz w:val="20"/>
                <w:szCs w:val="20"/>
              </w:rPr>
              <w:softHyphen/>
              <w:t>_______________</w:t>
            </w:r>
          </w:p>
        </w:tc>
        <w:tc>
          <w:tcPr>
            <w:tcW w:w="973" w:type="pct"/>
            <w:tcMar/>
          </w:tcPr>
          <w:p w:rsidRPr="00774E88" w:rsidR="0052547E" w:rsidP="00164364" w:rsidRDefault="0052547E" w14:paraId="1401DDF4" w14:textId="77777777">
            <w:pPr>
              <w:spacing w:after="0" w:line="240" w:lineRule="auto"/>
              <w:rPr>
                <w:rFonts w:ascii="Arial" w:hAnsi="Arial" w:cs="Arial"/>
                <w:color w:val="D9D9D9"/>
                <w:sz w:val="20"/>
                <w:szCs w:val="20"/>
              </w:rPr>
            </w:pPr>
          </w:p>
          <w:p w:rsidRPr="00774E88" w:rsidR="0052547E" w:rsidP="437E25C9" w:rsidRDefault="0052547E" w14:paraId="1401DDF5" w14:textId="77777777" w14:noSpellErr="1">
            <w:pPr>
              <w:spacing w:after="0" w:line="240" w:lineRule="auto"/>
              <w:rPr>
                <w:rFonts w:ascii="Arial" w:hAnsi="Arial" w:cs="Arial"/>
                <w:color w:val="D9D9D9" w:themeColor="background1" w:themeTint="FF" w:themeShade="D9"/>
                <w:sz w:val="20"/>
                <w:szCs w:val="20"/>
              </w:rPr>
            </w:pPr>
            <w:r w:rsidRPr="00774E88">
              <w:rPr>
                <w:rFonts w:ascii="Arial" w:hAnsi="Arial" w:cs="Arial"/>
                <w:color w:val="D9D9D9"/>
                <w:sz w:val="20"/>
                <w:szCs w:val="20"/>
              </w:rPr>
              <w:softHyphen/>
            </w:r>
            <w:r w:rsidRPr="00774E88">
              <w:rPr>
                <w:rFonts w:ascii="Arial" w:hAnsi="Arial" w:cs="Arial"/>
                <w:color w:val="D9D9D9"/>
                <w:sz w:val="20"/>
                <w:szCs w:val="20"/>
              </w:rPr>
              <w:softHyphen/>
            </w:r>
            <w:r w:rsidRPr="00774E88">
              <w:rPr>
                <w:rFonts w:ascii="Arial" w:hAnsi="Arial" w:cs="Arial"/>
                <w:color w:val="D9D9D9"/>
                <w:sz w:val="20"/>
                <w:szCs w:val="20"/>
              </w:rPr>
              <w:softHyphen/>
              <w:t>_______________</w:t>
            </w:r>
          </w:p>
        </w:tc>
        <w:tc>
          <w:tcPr>
            <w:tcW w:w="486" w:type="pct"/>
            <w:tcMar/>
          </w:tcPr>
          <w:p w:rsidRPr="00774E88" w:rsidR="0052547E" w:rsidP="00164364" w:rsidRDefault="0052547E" w14:paraId="1401DDF6" w14:textId="77777777">
            <w:pPr>
              <w:spacing w:after="0" w:line="240" w:lineRule="auto"/>
              <w:rPr>
                <w:rFonts w:ascii="Arial" w:hAnsi="Arial" w:cs="Arial"/>
                <w:color w:val="D9D9D9"/>
                <w:sz w:val="20"/>
                <w:szCs w:val="20"/>
              </w:rPr>
            </w:pPr>
          </w:p>
        </w:tc>
      </w:tr>
    </w:tbl>
    <w:p w:rsidRPr="004C67E0" w:rsidR="00B61276" w:rsidP="437E25C9" w:rsidRDefault="00175378" w14:paraId="1401DDF8" w14:textId="77777777" w14:noSpellErr="1">
      <w:pPr>
        <w:ind w:left="-851" w:right="-425"/>
        <w:rPr>
          <w:rFonts w:ascii="Arial" w:hAnsi="Arial" w:cs="Arial"/>
          <w:b w:val="1"/>
          <w:bCs w:val="1"/>
          <w:sz w:val="20"/>
          <w:szCs w:val="20"/>
        </w:rPr>
      </w:pPr>
      <w:r w:rsidRPr="004C67E0">
        <w:rPr>
          <w:rFonts w:ascii="Arial" w:hAnsi="Arial" w:cs="Arial"/>
          <w:sz w:val="20"/>
          <w:szCs w:val="20"/>
        </w:rPr>
        <w:br w:type="page"/>
      </w:r>
      <w:r w:rsidRPr="437E25C9" w:rsidR="00B61276">
        <w:rPr>
          <w:rFonts w:ascii="Arial" w:hAnsi="Arial" w:cs="Arial"/>
          <w:b w:val="1"/>
          <w:bCs w:val="1"/>
          <w:sz w:val="20"/>
          <w:szCs w:val="20"/>
        </w:rPr>
        <w:lastRenderedPageBreak/>
        <w:t>In welke situaties wordt extra verlof toegekend?</w:t>
      </w:r>
      <w:r w:rsidRPr="004C67E0" w:rsidR="0018792B">
        <w:rPr>
          <w:rFonts w:ascii="Arial" w:hAnsi="Arial" w:cs="Arial"/>
          <w:b/>
          <w:sz w:val="20"/>
          <w:szCs w:val="20"/>
        </w:rPr>
        <w:br/>
      </w:r>
      <w:r w:rsidRPr="004C67E0" w:rsidR="0018792B">
        <w:rPr>
          <w:rFonts w:ascii="Arial" w:hAnsi="Arial" w:cs="Arial"/>
          <w:color w:val="000000"/>
          <w:sz w:val="20"/>
          <w:szCs w:val="20"/>
          <w:shd w:val="clear" w:color="auto" w:fill="FFFFFF"/>
        </w:rPr>
        <w:t>Elk kind is leerplichtig vanaf het moment dat hij of zij 5 jaar is tot het einde van het schooljaar waarin een kind 16 jaar wordt.</w:t>
      </w:r>
      <w:r w:rsidRPr="004C67E0" w:rsidR="00DB37AA">
        <w:rPr>
          <w:rFonts w:ascii="Arial" w:hAnsi="Arial" w:cs="Arial"/>
          <w:sz w:val="20"/>
          <w:szCs w:val="20"/>
        </w:rPr>
        <w:br/>
      </w:r>
      <w:r w:rsidRPr="004C67E0" w:rsidR="00B61276">
        <w:rPr>
          <w:rFonts w:ascii="Arial" w:hAnsi="Arial" w:cs="Arial"/>
          <w:sz w:val="20"/>
          <w:szCs w:val="20"/>
          <w:u w:val="single"/>
        </w:rPr>
        <w:t>Vakantieverlof</w:t>
      </w:r>
      <w:r w:rsidRPr="004C67E0" w:rsidR="00DB37AA">
        <w:rPr>
          <w:rFonts w:ascii="Arial" w:hAnsi="Arial" w:cs="Arial"/>
          <w:sz w:val="20"/>
          <w:szCs w:val="20"/>
        </w:rPr>
        <w:br/>
      </w:r>
      <w:r w:rsidRPr="004C67E0" w:rsidR="00B61276">
        <w:rPr>
          <w:rFonts w:ascii="Arial" w:hAnsi="Arial" w:cs="Arial"/>
          <w:sz w:val="20"/>
          <w:szCs w:val="20"/>
        </w:rPr>
        <w:t xml:space="preserve">De hoofdregel is: geen vakantie onder schooltijd. De enige uitzondering op deze regel is als uw kind tijdens de schoolvakanties niet met het gezin op vakantie kan gaan door de specifieke aard van het beroep van (één van) de ouders. </w:t>
      </w:r>
      <w:r w:rsidRPr="004C67E0" w:rsidR="00544665">
        <w:rPr>
          <w:rFonts w:ascii="Arial" w:hAnsi="Arial" w:cs="Arial"/>
          <w:sz w:val="20"/>
          <w:szCs w:val="20"/>
        </w:rPr>
        <w:t xml:space="preserve">Is er sprake van seizoensarbeid of eigen bedrijf dan mag </w:t>
      </w:r>
      <w:r w:rsidRPr="004C67E0" w:rsidR="00B61276">
        <w:rPr>
          <w:rFonts w:ascii="Arial" w:hAnsi="Arial" w:cs="Arial"/>
          <w:sz w:val="20"/>
          <w:szCs w:val="20"/>
        </w:rPr>
        <w:t>maximaal tien schooldagen per schooljaar worden toegestaan, maar niet tijdens de eerste twee lesweken van het schooljaar. Dit verlof vraagt u minimaal acht weken van tevoren aan. Ook een werkgeversverklaring is noodzakelijk.</w:t>
      </w:r>
      <w:r w:rsidRPr="004C67E0" w:rsidR="00DB37AA">
        <w:rPr>
          <w:rFonts w:ascii="Arial" w:hAnsi="Arial" w:cs="Arial"/>
          <w:sz w:val="20"/>
          <w:szCs w:val="20"/>
        </w:rPr>
        <w:br/>
      </w:r>
      <w:r w:rsidRPr="004C67E0" w:rsidR="00B61276">
        <w:rPr>
          <w:rFonts w:ascii="Arial" w:hAnsi="Arial" w:cs="Arial"/>
          <w:sz w:val="20"/>
          <w:szCs w:val="20"/>
          <w:u w:val="single"/>
        </w:rPr>
        <w:t>Ziekte tijdens de vakantie</w:t>
      </w:r>
      <w:r w:rsidRPr="004C67E0" w:rsidR="00DB37AA">
        <w:rPr>
          <w:rFonts w:ascii="Arial" w:hAnsi="Arial" w:cs="Arial"/>
          <w:sz w:val="20"/>
          <w:szCs w:val="20"/>
        </w:rPr>
        <w:br/>
      </w:r>
      <w:r w:rsidRPr="004C67E0" w:rsidR="00B61276">
        <w:rPr>
          <w:rFonts w:ascii="Arial" w:hAnsi="Arial" w:cs="Arial"/>
          <w:sz w:val="20"/>
          <w:szCs w:val="20"/>
        </w:rPr>
        <w:t>Het kan gebeuren dat uw kind of een ander gezinslid tijdens de vakantie ziek wordt en dat daardoor de leerling pas later op school terugkomt. Neem in dat geval een doktersverklaring uit het vakantieland mee. In de verklaring staan de duur, de a</w:t>
      </w:r>
      <w:r w:rsidRPr="004C67E0" w:rsidR="00DB37AA">
        <w:rPr>
          <w:rFonts w:ascii="Arial" w:hAnsi="Arial" w:cs="Arial"/>
          <w:sz w:val="20"/>
          <w:szCs w:val="20"/>
        </w:rPr>
        <w:t xml:space="preserve">ard en de ernst van de ziekte. </w:t>
      </w:r>
      <w:r w:rsidRPr="004C67E0" w:rsidR="00AB166C">
        <w:rPr>
          <w:rFonts w:ascii="Arial" w:hAnsi="Arial" w:cs="Arial"/>
          <w:sz w:val="20"/>
          <w:szCs w:val="20"/>
        </w:rPr>
        <w:t>De doktersverklaring is noodzakelijk, anders mag de school geen vrijgeven.</w:t>
      </w:r>
      <w:r w:rsidRPr="004C67E0" w:rsidR="00DB37AA">
        <w:rPr>
          <w:rFonts w:ascii="Arial" w:hAnsi="Arial" w:cs="Arial"/>
          <w:sz w:val="20"/>
          <w:szCs w:val="20"/>
        </w:rPr>
        <w:br/>
      </w:r>
      <w:r w:rsidRPr="004C67E0" w:rsidR="00B61276">
        <w:rPr>
          <w:rFonts w:ascii="Arial" w:hAnsi="Arial" w:cs="Arial"/>
          <w:sz w:val="20"/>
          <w:szCs w:val="20"/>
          <w:u w:val="single"/>
        </w:rPr>
        <w:t>Religieuze verplichtingen</w:t>
      </w:r>
      <w:r w:rsidRPr="004C67E0" w:rsidR="000F70E9">
        <w:rPr>
          <w:rFonts w:ascii="Arial" w:hAnsi="Arial" w:cs="Arial"/>
          <w:sz w:val="20"/>
          <w:szCs w:val="20"/>
        </w:rPr>
        <w:br/>
      </w:r>
      <w:r w:rsidRPr="004C67E0" w:rsidR="00B61276">
        <w:rPr>
          <w:rFonts w:ascii="Arial" w:hAnsi="Arial" w:cs="Arial"/>
          <w:sz w:val="20"/>
          <w:szCs w:val="20"/>
        </w:rPr>
        <w:t xml:space="preserve">Voor bepaalde religieuze feesten of verplichtingen bestaat er recht op verlof. Richtlijn is dat er per verplichting één dag vrij kan worden gegeven. </w:t>
      </w:r>
      <w:r w:rsidRPr="004C67E0" w:rsidR="00D536EB">
        <w:rPr>
          <w:rFonts w:ascii="Arial" w:hAnsi="Arial" w:cs="Arial"/>
          <w:sz w:val="20"/>
          <w:szCs w:val="20"/>
        </w:rPr>
        <w:br/>
      </w:r>
      <w:r w:rsidRPr="004C67E0" w:rsidR="00B61276">
        <w:rPr>
          <w:rFonts w:ascii="Arial" w:hAnsi="Arial" w:cs="Arial"/>
          <w:sz w:val="20"/>
          <w:szCs w:val="20"/>
        </w:rPr>
        <w:t xml:space="preserve">Deze vorm van extra verlof moet u minimaal twee dagen van tevoren bij de directeur van de school </w:t>
      </w:r>
      <w:r w:rsidRPr="004C67E0" w:rsidR="00FA1B92">
        <w:rPr>
          <w:rFonts w:ascii="Arial" w:hAnsi="Arial" w:cs="Arial"/>
          <w:sz w:val="20"/>
          <w:szCs w:val="20"/>
        </w:rPr>
        <w:t>aanvragen</w:t>
      </w:r>
      <w:r w:rsidRPr="004C67E0" w:rsidR="00B61276">
        <w:rPr>
          <w:rFonts w:ascii="Arial" w:hAnsi="Arial" w:cs="Arial"/>
          <w:sz w:val="20"/>
          <w:szCs w:val="20"/>
        </w:rPr>
        <w:t>.</w:t>
      </w:r>
      <w:r w:rsidRPr="004C67E0" w:rsidR="000F70E9">
        <w:rPr>
          <w:rFonts w:ascii="Arial" w:hAnsi="Arial" w:cs="Arial"/>
          <w:sz w:val="20"/>
          <w:szCs w:val="20"/>
        </w:rPr>
        <w:br/>
      </w:r>
      <w:r w:rsidRPr="004C67E0" w:rsidR="00B61276">
        <w:rPr>
          <w:rFonts w:ascii="Arial" w:hAnsi="Arial" w:cs="Arial"/>
          <w:sz w:val="20"/>
          <w:szCs w:val="20"/>
          <w:u w:val="single"/>
        </w:rPr>
        <w:t>Gewichtige omstandigheden</w:t>
      </w:r>
      <w:r w:rsidRPr="004C67E0" w:rsidR="000F70E9">
        <w:rPr>
          <w:rFonts w:ascii="Arial" w:hAnsi="Arial" w:cs="Arial"/>
          <w:sz w:val="20"/>
          <w:szCs w:val="20"/>
        </w:rPr>
        <w:br/>
      </w:r>
      <w:r w:rsidRPr="004C67E0" w:rsidR="00B61276">
        <w:rPr>
          <w:rFonts w:ascii="Arial" w:hAnsi="Arial" w:cs="Arial"/>
          <w:sz w:val="20"/>
          <w:szCs w:val="20"/>
        </w:rPr>
        <w:t>Ook voor gewichtige omstandigheden (situaties die buiten de wil van de ouders en/of leerling liggen) is verlof mogelijk. De schooldirecteur of de leerplichtambtenaar beslist hoeveel dagen verlof redelijk is. Voorbeelden van gewichtige omstandigheden zijn:</w:t>
      </w:r>
      <w:r w:rsidRPr="004C67E0" w:rsidR="000F70E9">
        <w:rPr>
          <w:rFonts w:ascii="Arial" w:hAnsi="Arial" w:cs="Arial"/>
          <w:sz w:val="20"/>
          <w:szCs w:val="20"/>
        </w:rPr>
        <w:br/>
      </w:r>
      <w:r w:rsidRPr="004C67E0" w:rsidR="00B61276">
        <w:rPr>
          <w:rFonts w:ascii="Arial" w:hAnsi="Arial" w:cs="Arial"/>
          <w:sz w:val="20"/>
          <w:szCs w:val="20"/>
        </w:rPr>
        <w:t>* ernstige ziekte of overlijden van bloed- of aanverwanten;</w:t>
      </w:r>
      <w:r w:rsidRPr="004C67E0" w:rsidR="00B61276">
        <w:rPr>
          <w:rFonts w:ascii="Arial" w:hAnsi="Arial" w:cs="Arial"/>
          <w:sz w:val="20"/>
          <w:szCs w:val="20"/>
        </w:rPr>
        <w:br/>
      </w:r>
      <w:r w:rsidRPr="004C67E0" w:rsidR="00B61276">
        <w:rPr>
          <w:rFonts w:ascii="Arial" w:hAnsi="Arial" w:cs="Arial"/>
          <w:sz w:val="20"/>
          <w:szCs w:val="20"/>
        </w:rPr>
        <w:t>* huwelijk van bloed- of aanverwanten</w:t>
      </w:r>
      <w:r w:rsidRPr="004C67E0" w:rsidR="00FA1B92">
        <w:rPr>
          <w:rFonts w:ascii="Arial" w:hAnsi="Arial" w:cs="Arial"/>
          <w:sz w:val="20"/>
          <w:szCs w:val="20"/>
        </w:rPr>
        <w:t xml:space="preserve"> (kopie huwelijksaankondiging overleggen)</w:t>
      </w:r>
      <w:r w:rsidRPr="004C67E0" w:rsidR="00B61276">
        <w:rPr>
          <w:rFonts w:ascii="Arial" w:hAnsi="Arial" w:cs="Arial"/>
          <w:sz w:val="20"/>
          <w:szCs w:val="20"/>
        </w:rPr>
        <w:t>;</w:t>
      </w:r>
      <w:r w:rsidRPr="004C67E0" w:rsidR="00B61276">
        <w:rPr>
          <w:rFonts w:ascii="Arial" w:hAnsi="Arial" w:cs="Arial"/>
          <w:sz w:val="20"/>
          <w:szCs w:val="20"/>
        </w:rPr>
        <w:br/>
      </w:r>
      <w:r w:rsidRPr="004C67E0" w:rsidR="00B61276">
        <w:rPr>
          <w:rFonts w:ascii="Arial" w:hAnsi="Arial" w:cs="Arial"/>
          <w:sz w:val="20"/>
          <w:szCs w:val="20"/>
        </w:rPr>
        <w:t>* 12</w:t>
      </w:r>
      <w:r w:rsidRPr="004C67E0" w:rsidR="00FA1B92">
        <w:rPr>
          <w:rFonts w:ascii="Arial" w:hAnsi="Arial" w:cs="Arial"/>
          <w:sz w:val="20"/>
          <w:szCs w:val="20"/>
        </w:rPr>
        <w:t>,5</w:t>
      </w:r>
      <w:r w:rsidRPr="004C67E0" w:rsidR="00B61276">
        <w:rPr>
          <w:rFonts w:ascii="Arial" w:hAnsi="Arial" w:cs="Arial"/>
          <w:sz w:val="20"/>
          <w:szCs w:val="20"/>
        </w:rPr>
        <w:t>-, 25-, 40-, 50- of 60-jarig (huwelijks)jubileum van bloed- of aanverwanten;</w:t>
      </w:r>
      <w:r w:rsidRPr="004C67E0" w:rsidR="00B61276">
        <w:rPr>
          <w:rFonts w:ascii="Arial" w:hAnsi="Arial" w:cs="Arial"/>
          <w:sz w:val="20"/>
          <w:szCs w:val="20"/>
        </w:rPr>
        <w:br/>
      </w:r>
      <w:r w:rsidRPr="004C67E0" w:rsidR="00B61276">
        <w:rPr>
          <w:rFonts w:ascii="Arial" w:hAnsi="Arial" w:cs="Arial"/>
          <w:sz w:val="20"/>
          <w:szCs w:val="20"/>
        </w:rPr>
        <w:t>* verhuizing van het gezin.</w:t>
      </w:r>
    </w:p>
    <w:p w:rsidRPr="004C67E0" w:rsidR="00B61276" w:rsidP="437E25C9" w:rsidRDefault="00B61276" w14:paraId="1401DDF9" w14:textId="77777777" w14:noSpellErr="1">
      <w:pPr>
        <w:spacing w:line="240" w:lineRule="auto"/>
        <w:ind w:left="-851" w:right="-425"/>
        <w:rPr>
          <w:rFonts w:ascii="Arial" w:hAnsi="Arial" w:cs="Arial"/>
          <w:sz w:val="20"/>
          <w:szCs w:val="20"/>
        </w:rPr>
      </w:pPr>
      <w:r w:rsidRPr="437E25C9" w:rsidR="437E25C9">
        <w:rPr>
          <w:rFonts w:ascii="Arial" w:hAnsi="Arial" w:cs="Arial"/>
          <w:b w:val="1"/>
          <w:bCs w:val="1"/>
          <w:sz w:val="20"/>
          <w:szCs w:val="20"/>
        </w:rPr>
        <w:t>In welke situaties wordt geen extra verlof toegekend?</w:t>
      </w:r>
      <w:r>
        <w:br/>
      </w:r>
      <w:r w:rsidRPr="437E25C9" w:rsidR="437E25C9">
        <w:rPr>
          <w:rFonts w:ascii="Arial" w:hAnsi="Arial" w:cs="Arial"/>
          <w:sz w:val="20"/>
          <w:szCs w:val="20"/>
        </w:rPr>
        <w:t xml:space="preserve">Hieronder staan voorbeelden van situaties die geen gewichtige omstandigheden zijn: </w:t>
      </w:r>
      <w:r>
        <w:br/>
      </w:r>
      <w:r w:rsidRPr="437E25C9" w:rsidR="437E25C9">
        <w:rPr>
          <w:rFonts w:ascii="Arial" w:hAnsi="Arial" w:cs="Arial"/>
          <w:sz w:val="20"/>
          <w:szCs w:val="20"/>
        </w:rPr>
        <w:t>*</w:t>
      </w:r>
      <w:r w:rsidRPr="437E25C9" w:rsidR="437E25C9">
        <w:rPr>
          <w:rFonts w:ascii="Arial" w:hAnsi="Arial" w:cs="Arial"/>
          <w:sz w:val="20"/>
          <w:szCs w:val="20"/>
        </w:rPr>
        <w:t xml:space="preserve"> dienstrooster v</w:t>
      </w:r>
      <w:r w:rsidRPr="437E25C9" w:rsidR="437E25C9">
        <w:rPr>
          <w:rFonts w:ascii="Arial" w:hAnsi="Arial" w:cs="Arial"/>
          <w:sz w:val="20"/>
          <w:szCs w:val="20"/>
        </w:rPr>
        <w:t xml:space="preserve">an de werkgever van de ouder(s); </w:t>
      </w:r>
      <w:r>
        <w:br/>
      </w:r>
      <w:r w:rsidRPr="437E25C9" w:rsidR="437E25C9">
        <w:rPr>
          <w:rFonts w:ascii="Arial" w:hAnsi="Arial" w:cs="Arial"/>
          <w:sz w:val="20"/>
          <w:szCs w:val="20"/>
        </w:rPr>
        <w:t>*</w:t>
      </w:r>
      <w:r w:rsidRPr="437E25C9" w:rsidR="437E25C9">
        <w:rPr>
          <w:rFonts w:ascii="Arial" w:hAnsi="Arial" w:cs="Arial"/>
          <w:sz w:val="20"/>
          <w:szCs w:val="20"/>
        </w:rPr>
        <w:t xml:space="preserve"> familie- of vriendenbezoek in het buitenland of bezoek aan het land van herkomst </w:t>
      </w:r>
      <w:r>
        <w:br/>
      </w:r>
      <w:r w:rsidRPr="437E25C9" w:rsidR="437E25C9">
        <w:rPr>
          <w:rFonts w:ascii="Arial" w:hAnsi="Arial" w:cs="Arial"/>
          <w:sz w:val="20"/>
          <w:szCs w:val="20"/>
        </w:rPr>
        <w:t>*</w:t>
      </w:r>
      <w:r w:rsidRPr="437E25C9" w:rsidR="437E25C9">
        <w:rPr>
          <w:rFonts w:ascii="Arial" w:hAnsi="Arial" w:cs="Arial"/>
          <w:sz w:val="20"/>
          <w:szCs w:val="20"/>
        </w:rPr>
        <w:t xml:space="preserve"> vakantie in een goedkope periode, een speciale aanbieding of gebrek aan andere</w:t>
      </w:r>
      <w:r w:rsidRPr="437E25C9" w:rsidR="437E25C9">
        <w:rPr>
          <w:rFonts w:ascii="Arial" w:hAnsi="Arial" w:cs="Arial"/>
          <w:sz w:val="20"/>
          <w:szCs w:val="20"/>
        </w:rPr>
        <w:t xml:space="preserve"> b</w:t>
      </w:r>
      <w:r w:rsidRPr="437E25C9" w:rsidR="437E25C9">
        <w:rPr>
          <w:rFonts w:ascii="Arial" w:hAnsi="Arial" w:cs="Arial"/>
          <w:sz w:val="20"/>
          <w:szCs w:val="20"/>
        </w:rPr>
        <w:t>oekingsmogelijkheden</w:t>
      </w:r>
      <w:r>
        <w:br/>
      </w:r>
      <w:r w:rsidRPr="437E25C9" w:rsidR="437E25C9">
        <w:rPr>
          <w:rFonts w:ascii="Arial" w:hAnsi="Arial" w:cs="Arial"/>
          <w:sz w:val="20"/>
          <w:szCs w:val="20"/>
        </w:rPr>
        <w:t>*</w:t>
      </w:r>
      <w:r w:rsidRPr="437E25C9" w:rsidR="437E25C9">
        <w:rPr>
          <w:rFonts w:ascii="Arial" w:hAnsi="Arial" w:cs="Arial"/>
          <w:sz w:val="20"/>
          <w:szCs w:val="20"/>
        </w:rPr>
        <w:t xml:space="preserve"> eerder vertrek of latere terugkeer in verband met (verkeers</w:t>
      </w:r>
      <w:r w:rsidRPr="437E25C9" w:rsidR="437E25C9">
        <w:rPr>
          <w:rFonts w:ascii="Arial" w:hAnsi="Arial" w:cs="Arial"/>
          <w:sz w:val="20"/>
          <w:szCs w:val="20"/>
        </w:rPr>
        <w:t>-</w:t>
      </w:r>
      <w:r w:rsidRPr="437E25C9" w:rsidR="437E25C9">
        <w:rPr>
          <w:rFonts w:ascii="Arial" w:hAnsi="Arial" w:cs="Arial"/>
          <w:sz w:val="20"/>
          <w:szCs w:val="20"/>
        </w:rPr>
        <w:t xml:space="preserve">)drukte </w:t>
      </w:r>
      <w:r>
        <w:br/>
      </w:r>
      <w:r w:rsidRPr="437E25C9" w:rsidR="437E25C9">
        <w:rPr>
          <w:rFonts w:ascii="Arial" w:hAnsi="Arial" w:cs="Arial"/>
          <w:sz w:val="20"/>
          <w:szCs w:val="20"/>
        </w:rPr>
        <w:t>*</w:t>
      </w:r>
      <w:r w:rsidRPr="437E25C9" w:rsidR="437E25C9">
        <w:rPr>
          <w:rFonts w:ascii="Arial" w:hAnsi="Arial" w:cs="Arial"/>
          <w:sz w:val="20"/>
          <w:szCs w:val="20"/>
        </w:rPr>
        <w:t xml:space="preserve"> activiteiten van verenigingen, zoals scouting- of voetbalkamp</w:t>
      </w:r>
      <w:r>
        <w:br/>
      </w:r>
      <w:r w:rsidRPr="437E25C9" w:rsidR="437E25C9">
        <w:rPr>
          <w:rFonts w:ascii="Arial" w:hAnsi="Arial" w:cs="Arial"/>
          <w:sz w:val="20"/>
          <w:szCs w:val="20"/>
        </w:rPr>
        <w:t>*</w:t>
      </w:r>
      <w:r w:rsidRPr="437E25C9" w:rsidR="437E25C9">
        <w:rPr>
          <w:rFonts w:ascii="Arial" w:hAnsi="Arial" w:cs="Arial"/>
          <w:sz w:val="20"/>
          <w:szCs w:val="20"/>
        </w:rPr>
        <w:t xml:space="preserve"> verlof omdat andere kinderen uit het gezin al of nog vrij zijn</w:t>
      </w:r>
    </w:p>
    <w:p w:rsidRPr="004C67E0" w:rsidR="00DB37AA" w:rsidP="437E25C9" w:rsidRDefault="00DB37AA" w14:paraId="1401DDFA" w14:textId="77777777" w14:noSpellErr="1">
      <w:pPr>
        <w:spacing w:line="240" w:lineRule="auto"/>
        <w:ind w:left="-851" w:right="-425"/>
        <w:rPr>
          <w:rFonts w:ascii="Arial" w:hAnsi="Arial" w:cs="Arial"/>
          <w:b w:val="1"/>
          <w:bCs w:val="1"/>
          <w:sz w:val="20"/>
          <w:szCs w:val="20"/>
        </w:rPr>
      </w:pPr>
      <w:r w:rsidRPr="437E25C9" w:rsidR="437E25C9">
        <w:rPr>
          <w:rFonts w:ascii="Arial" w:hAnsi="Arial" w:cs="Arial"/>
          <w:b w:val="1"/>
          <w:bCs w:val="1"/>
          <w:sz w:val="20"/>
          <w:szCs w:val="20"/>
        </w:rPr>
        <w:t>Wat kunt u doen als u het niet eens bent met de beslissing?</w:t>
      </w:r>
      <w:r>
        <w:br/>
      </w:r>
      <w:r w:rsidRPr="437E25C9" w:rsidR="437E25C9">
        <w:rPr>
          <w:rFonts w:ascii="Arial" w:hAnsi="Arial" w:cs="Arial"/>
          <w:sz w:val="20"/>
          <w:szCs w:val="20"/>
        </w:rPr>
        <w:t>Als de directeur of leerplichtambtenaar uw aanvraag voor extra verlof afwijst en u bent het hier niet mee eens, dan kunt u schriftelijk bezwaar maken bij de persoon die het besluit heeft genomen. In het bezwaarschrift moeten tenminste de volg</w:t>
      </w:r>
      <w:r w:rsidRPr="437E25C9" w:rsidR="437E25C9">
        <w:rPr>
          <w:rFonts w:ascii="Arial" w:hAnsi="Arial" w:cs="Arial"/>
          <w:sz w:val="20"/>
          <w:szCs w:val="20"/>
        </w:rPr>
        <w:t>ende gegevens staan:</w:t>
      </w:r>
      <w:r>
        <w:br/>
      </w:r>
      <w:r w:rsidRPr="437E25C9" w:rsidR="437E25C9">
        <w:rPr>
          <w:rFonts w:ascii="Arial" w:hAnsi="Arial" w:cs="Arial"/>
          <w:sz w:val="20"/>
          <w:szCs w:val="20"/>
        </w:rPr>
        <w:t>* naam en adres van de leerling</w:t>
      </w:r>
      <w:r>
        <w:br/>
      </w:r>
      <w:r w:rsidRPr="437E25C9" w:rsidR="437E25C9">
        <w:rPr>
          <w:rFonts w:ascii="Arial" w:hAnsi="Arial" w:cs="Arial"/>
          <w:sz w:val="20"/>
          <w:szCs w:val="20"/>
        </w:rPr>
        <w:t>* datum</w:t>
      </w:r>
      <w:r>
        <w:br/>
      </w:r>
      <w:r w:rsidRPr="437E25C9" w:rsidR="437E25C9">
        <w:rPr>
          <w:rFonts w:ascii="Arial" w:hAnsi="Arial" w:cs="Arial"/>
          <w:sz w:val="20"/>
          <w:szCs w:val="20"/>
        </w:rPr>
        <w:t>*</w:t>
      </w:r>
      <w:r w:rsidRPr="437E25C9" w:rsidR="437E25C9">
        <w:rPr>
          <w:rFonts w:ascii="Arial" w:hAnsi="Arial" w:cs="Arial"/>
          <w:sz w:val="20"/>
          <w:szCs w:val="20"/>
        </w:rPr>
        <w:t xml:space="preserve"> het bes</w:t>
      </w:r>
      <w:r w:rsidRPr="437E25C9" w:rsidR="437E25C9">
        <w:rPr>
          <w:rFonts w:ascii="Arial" w:hAnsi="Arial" w:cs="Arial"/>
          <w:sz w:val="20"/>
          <w:szCs w:val="20"/>
        </w:rPr>
        <w:t>luit waartegen u bezwaar maakt</w:t>
      </w:r>
      <w:r>
        <w:br/>
      </w:r>
      <w:r w:rsidRPr="437E25C9" w:rsidR="437E25C9">
        <w:rPr>
          <w:rFonts w:ascii="Arial" w:hAnsi="Arial" w:cs="Arial"/>
          <w:sz w:val="20"/>
          <w:szCs w:val="20"/>
        </w:rPr>
        <w:t>*</w:t>
      </w:r>
      <w:r w:rsidRPr="437E25C9" w:rsidR="437E25C9">
        <w:rPr>
          <w:rFonts w:ascii="Arial" w:hAnsi="Arial" w:cs="Arial"/>
          <w:sz w:val="20"/>
          <w:szCs w:val="20"/>
        </w:rPr>
        <w:t xml:space="preserve"> argumenten waarom u het </w:t>
      </w:r>
      <w:r w:rsidRPr="437E25C9" w:rsidR="437E25C9">
        <w:rPr>
          <w:rFonts w:ascii="Arial" w:hAnsi="Arial" w:cs="Arial"/>
          <w:sz w:val="20"/>
          <w:szCs w:val="20"/>
        </w:rPr>
        <w:t>niet eens bent met het besluit</w:t>
      </w:r>
      <w:r>
        <w:br/>
      </w:r>
      <w:r w:rsidRPr="437E25C9" w:rsidR="437E25C9">
        <w:rPr>
          <w:rFonts w:ascii="Arial" w:hAnsi="Arial" w:cs="Arial"/>
          <w:sz w:val="20"/>
          <w:szCs w:val="20"/>
        </w:rPr>
        <w:t>*</w:t>
      </w:r>
      <w:r w:rsidRPr="437E25C9" w:rsidR="437E25C9">
        <w:rPr>
          <w:rFonts w:ascii="Arial" w:hAnsi="Arial" w:cs="Arial"/>
          <w:sz w:val="20"/>
          <w:szCs w:val="20"/>
        </w:rPr>
        <w:t xml:space="preserve"> naam en hand</w:t>
      </w:r>
      <w:r w:rsidRPr="437E25C9" w:rsidR="437E25C9">
        <w:rPr>
          <w:rFonts w:ascii="Arial" w:hAnsi="Arial" w:cs="Arial"/>
          <w:sz w:val="20"/>
          <w:szCs w:val="20"/>
        </w:rPr>
        <w:t>tekening van de ouder/verzorger</w:t>
      </w:r>
    </w:p>
    <w:p w:rsidRPr="004C67E0" w:rsidR="00DB37AA" w:rsidP="437E25C9" w:rsidRDefault="00DB37AA" w14:paraId="1401DDFB" w14:textId="77777777">
      <w:pPr>
        <w:spacing w:line="240" w:lineRule="auto"/>
        <w:ind w:left="-851" w:right="-425"/>
        <w:rPr>
          <w:rFonts w:ascii="Arial" w:hAnsi="Arial" w:cs="Arial"/>
          <w:sz w:val="20"/>
          <w:szCs w:val="20"/>
        </w:rPr>
      </w:pPr>
      <w:r w:rsidRPr="437E25C9" w:rsidR="437E25C9">
        <w:rPr>
          <w:rFonts w:ascii="Arial" w:hAnsi="Arial" w:cs="Arial"/>
          <w:sz w:val="20"/>
          <w:szCs w:val="20"/>
        </w:rPr>
        <w:t>U ontvangt schriftelijk bericht van de nieuwe beslissing. Wanneer u het opnieuw niet eens bent met het besluit kunt u op grond van de Algemene wet bestuursrecht (</w:t>
      </w:r>
      <w:proofErr w:type="spellStart"/>
      <w:r w:rsidRPr="437E25C9" w:rsidR="437E25C9">
        <w:rPr>
          <w:rFonts w:ascii="Arial" w:hAnsi="Arial" w:cs="Arial"/>
          <w:sz w:val="20"/>
          <w:szCs w:val="20"/>
        </w:rPr>
        <w:t>Awb</w:t>
      </w:r>
      <w:proofErr w:type="spellEnd"/>
      <w:r w:rsidRPr="437E25C9" w:rsidR="437E25C9">
        <w:rPr>
          <w:rFonts w:ascii="Arial" w:hAnsi="Arial" w:cs="Arial"/>
          <w:sz w:val="20"/>
          <w:szCs w:val="20"/>
        </w:rPr>
        <w:t>) binnen zes weken schriftelijk in beroep gaan bij de rechtbank.</w:t>
      </w:r>
      <w:r w:rsidRPr="437E25C9" w:rsidR="437E25C9">
        <w:rPr>
          <w:rFonts w:ascii="Arial" w:hAnsi="Arial" w:cs="Arial"/>
          <w:sz w:val="20"/>
          <w:szCs w:val="20"/>
        </w:rPr>
        <w:t xml:space="preserve"> </w:t>
      </w:r>
      <w:r w:rsidRPr="437E25C9" w:rsidR="437E25C9">
        <w:rPr>
          <w:rFonts w:ascii="Arial" w:hAnsi="Arial" w:cs="Arial"/>
          <w:sz w:val="20"/>
          <w:szCs w:val="20"/>
        </w:rPr>
        <w:t>Het beroepschrift stuurt u naar: Rechtbank Utrecht</w:t>
      </w:r>
      <w:r w:rsidRPr="437E25C9" w:rsidR="437E25C9">
        <w:rPr>
          <w:rFonts w:ascii="Arial" w:hAnsi="Arial" w:cs="Arial"/>
          <w:sz w:val="20"/>
          <w:szCs w:val="20"/>
        </w:rPr>
        <w:t xml:space="preserve">, </w:t>
      </w:r>
      <w:r w:rsidRPr="437E25C9" w:rsidR="437E25C9">
        <w:rPr>
          <w:rFonts w:ascii="Arial" w:hAnsi="Arial" w:cs="Arial"/>
          <w:sz w:val="20"/>
          <w:szCs w:val="20"/>
        </w:rPr>
        <w:t>sector Bestuursrecht</w:t>
      </w:r>
      <w:r w:rsidRPr="437E25C9" w:rsidR="437E25C9">
        <w:rPr>
          <w:rFonts w:ascii="Arial" w:hAnsi="Arial" w:cs="Arial"/>
          <w:sz w:val="20"/>
          <w:szCs w:val="20"/>
        </w:rPr>
        <w:t xml:space="preserve">, </w:t>
      </w:r>
      <w:r w:rsidRPr="437E25C9" w:rsidR="437E25C9">
        <w:rPr>
          <w:rFonts w:ascii="Arial" w:hAnsi="Arial" w:cs="Arial"/>
          <w:sz w:val="20"/>
          <w:szCs w:val="20"/>
        </w:rPr>
        <w:t>Postbus 13023</w:t>
      </w:r>
      <w:r w:rsidRPr="437E25C9" w:rsidR="437E25C9">
        <w:rPr>
          <w:rFonts w:ascii="Arial" w:hAnsi="Arial" w:cs="Arial"/>
          <w:sz w:val="20"/>
          <w:szCs w:val="20"/>
        </w:rPr>
        <w:t xml:space="preserve">, </w:t>
      </w:r>
      <w:r w:rsidRPr="437E25C9" w:rsidR="437E25C9">
        <w:rPr>
          <w:rFonts w:ascii="Arial" w:hAnsi="Arial" w:cs="Arial"/>
          <w:sz w:val="20"/>
          <w:szCs w:val="20"/>
        </w:rPr>
        <w:t>3507 LA Utrecht</w:t>
      </w:r>
    </w:p>
    <w:p w:rsidRPr="004C67E0" w:rsidR="00C1144C" w:rsidP="437E25C9" w:rsidRDefault="00DB37AA" w14:paraId="1401DDFC" w14:textId="77777777" w14:noSpellErr="1">
      <w:pPr>
        <w:spacing w:line="240" w:lineRule="auto"/>
        <w:ind w:left="-851" w:right="-425"/>
        <w:rPr>
          <w:rFonts w:ascii="Arial" w:hAnsi="Arial" w:cs="Arial"/>
          <w:sz w:val="20"/>
          <w:szCs w:val="20"/>
        </w:rPr>
      </w:pPr>
      <w:r w:rsidRPr="437E25C9" w:rsidR="437E25C9">
        <w:rPr>
          <w:rFonts w:ascii="Arial" w:hAnsi="Arial" w:cs="Arial"/>
          <w:b w:val="1"/>
          <w:bCs w:val="1"/>
          <w:sz w:val="20"/>
          <w:szCs w:val="20"/>
        </w:rPr>
        <w:t>Wat gebeurt er als uw kind zonder toestemming toch vrij neemt van school?</w:t>
      </w:r>
      <w:r>
        <w:br/>
      </w:r>
      <w:r w:rsidRPr="437E25C9" w:rsidR="437E25C9">
        <w:rPr>
          <w:rFonts w:ascii="Arial" w:hAnsi="Arial" w:cs="Arial"/>
          <w:sz w:val="20"/>
          <w:szCs w:val="20"/>
        </w:rPr>
        <w:t>Wanneer een kind zonder toestemming van de directeur of de leerplichtambtenaar niet op school is, heet dit ongeoorloofd schoolverzuim. De directeur is verplicht dit verzuim aan de leerplichtambtenaar te melden. De leerplichtambtenaar beslist of er een proces-verbaal wordt opgemaakt. U kunt dan eventueel een boete krijgen. Als de schooldirecteur het verzuim niet meldt, kan de school ook een proces-verbaal krijgen.</w:t>
      </w:r>
    </w:p>
    <w:p w:rsidRPr="004C67E0" w:rsidR="00B61276" w:rsidP="437E25C9" w:rsidRDefault="00B61276" w14:paraId="1401DDFD" w14:textId="77777777" w14:noSpellErr="1">
      <w:pPr>
        <w:spacing w:line="240" w:lineRule="auto"/>
        <w:ind w:left="-851" w:right="-425"/>
        <w:rPr>
          <w:rFonts w:ascii="Arial" w:hAnsi="Arial" w:cs="Arial"/>
          <w:sz w:val="20"/>
          <w:szCs w:val="20"/>
        </w:rPr>
      </w:pPr>
      <w:r w:rsidRPr="437E25C9" w:rsidR="437E25C9">
        <w:rPr>
          <w:rFonts w:ascii="Arial" w:hAnsi="Arial" w:cs="Arial"/>
          <w:b w:val="1"/>
          <w:bCs w:val="1"/>
          <w:sz w:val="20"/>
          <w:szCs w:val="20"/>
        </w:rPr>
        <w:t>Hoe vraagt u extra verlof aan?</w:t>
      </w:r>
      <w:r>
        <w:br/>
      </w:r>
      <w:r w:rsidRPr="437E25C9" w:rsidR="437E25C9">
        <w:rPr>
          <w:rFonts w:ascii="Arial" w:hAnsi="Arial" w:cs="Arial"/>
          <w:sz w:val="20"/>
          <w:szCs w:val="20"/>
          <w:u w:val="single"/>
        </w:rPr>
        <w:t>Een aanvraag indienen voor maximaal tien schooldagen verlof</w:t>
      </w:r>
      <w:r w:rsidRPr="437E25C9" w:rsidR="437E25C9">
        <w:rPr>
          <w:rFonts w:ascii="Arial" w:hAnsi="Arial" w:cs="Arial"/>
          <w:sz w:val="20"/>
          <w:szCs w:val="20"/>
        </w:rPr>
        <w:t xml:space="preserve"> </w:t>
      </w:r>
      <w:r>
        <w:br/>
      </w:r>
      <w:r w:rsidRPr="437E25C9" w:rsidR="437E25C9">
        <w:rPr>
          <w:rFonts w:ascii="Arial" w:hAnsi="Arial" w:cs="Arial"/>
          <w:sz w:val="20"/>
          <w:szCs w:val="20"/>
        </w:rPr>
        <w:t>Aanvragen voor extra verlof van tien schooldagen of minder</w:t>
      </w:r>
      <w:r w:rsidRPr="437E25C9" w:rsidR="437E25C9">
        <w:rPr>
          <w:rFonts w:ascii="Arial" w:hAnsi="Arial" w:cs="Arial"/>
          <w:sz w:val="20"/>
          <w:szCs w:val="20"/>
        </w:rPr>
        <w:t xml:space="preserve"> kan slechts </w:t>
      </w:r>
      <w:r w:rsidRPr="437E25C9" w:rsidR="437E25C9">
        <w:rPr>
          <w:rFonts w:ascii="Arial" w:hAnsi="Arial" w:cs="Arial"/>
          <w:sz w:val="20"/>
          <w:szCs w:val="20"/>
        </w:rPr>
        <w:t>een keer</w:t>
      </w:r>
      <w:r w:rsidRPr="437E25C9" w:rsidR="437E25C9">
        <w:rPr>
          <w:rFonts w:ascii="Arial" w:hAnsi="Arial" w:cs="Arial"/>
          <w:sz w:val="20"/>
          <w:szCs w:val="20"/>
        </w:rPr>
        <w:t xml:space="preserve"> per schooljaar</w:t>
      </w:r>
      <w:r w:rsidRPr="437E25C9" w:rsidR="437E25C9">
        <w:rPr>
          <w:rFonts w:ascii="Arial" w:hAnsi="Arial" w:cs="Arial"/>
          <w:sz w:val="20"/>
          <w:szCs w:val="20"/>
        </w:rPr>
        <w:t>, moeten bij de directie van de school via een aanvraagformulier worden ingediend. De schooldir</w:t>
      </w:r>
      <w:r w:rsidRPr="437E25C9" w:rsidR="437E25C9">
        <w:rPr>
          <w:rFonts w:ascii="Arial" w:hAnsi="Arial" w:cs="Arial"/>
          <w:sz w:val="20"/>
          <w:szCs w:val="20"/>
        </w:rPr>
        <w:t>ec</w:t>
      </w:r>
      <w:r w:rsidRPr="437E25C9" w:rsidR="437E25C9">
        <w:rPr>
          <w:rFonts w:ascii="Arial" w:hAnsi="Arial" w:cs="Arial"/>
          <w:sz w:val="20"/>
          <w:szCs w:val="20"/>
        </w:rPr>
        <w:t xml:space="preserve">teur beslist over uw aanvraag. </w:t>
      </w:r>
      <w:r>
        <w:br/>
      </w:r>
      <w:r w:rsidRPr="437E25C9" w:rsidR="437E25C9">
        <w:rPr>
          <w:rFonts w:ascii="Arial" w:hAnsi="Arial" w:cs="Arial"/>
          <w:sz w:val="20"/>
          <w:szCs w:val="20"/>
          <w:u w:val="single"/>
        </w:rPr>
        <w:t>Een aanvraag indienen voor meer dan tien schooldagen verlof</w:t>
      </w:r>
      <w:r>
        <w:br/>
      </w:r>
      <w:r w:rsidRPr="437E25C9" w:rsidR="437E25C9">
        <w:rPr>
          <w:rFonts w:ascii="Arial" w:hAnsi="Arial" w:cs="Arial"/>
          <w:sz w:val="20"/>
          <w:szCs w:val="20"/>
        </w:rPr>
        <w:t>I</w:t>
      </w:r>
      <w:r w:rsidRPr="437E25C9" w:rsidR="437E25C9">
        <w:rPr>
          <w:rFonts w:ascii="Arial" w:hAnsi="Arial" w:cs="Arial"/>
          <w:sz w:val="20"/>
          <w:szCs w:val="20"/>
        </w:rPr>
        <w:t>ndien u verlof aanvraagt voor meer dan tien schooldagen dan wordt het formulier naar Leerling</w:t>
      </w:r>
      <w:r w:rsidRPr="437E25C9" w:rsidR="437E25C9">
        <w:rPr>
          <w:rFonts w:ascii="Arial" w:hAnsi="Arial" w:cs="Arial"/>
          <w:sz w:val="20"/>
          <w:szCs w:val="20"/>
        </w:rPr>
        <w:t>en</w:t>
      </w:r>
      <w:r w:rsidRPr="437E25C9" w:rsidR="437E25C9">
        <w:rPr>
          <w:rFonts w:ascii="Arial" w:hAnsi="Arial" w:cs="Arial"/>
          <w:sz w:val="20"/>
          <w:szCs w:val="20"/>
        </w:rPr>
        <w:t>zaken, gemeente Utrecht gestuurd. De leer</w:t>
      </w:r>
      <w:r w:rsidRPr="437E25C9" w:rsidR="437E25C9">
        <w:rPr>
          <w:rFonts w:ascii="Arial" w:hAnsi="Arial" w:cs="Arial"/>
          <w:sz w:val="20"/>
          <w:szCs w:val="20"/>
        </w:rPr>
        <w:t>plichtambtenaar informeert naar de mening van de schooldirecteur. Daarna beslist de leerplichtambtenaar over uw aanvraag.</w:t>
      </w:r>
      <w:r w:rsidRPr="437E25C9" w:rsidR="437E25C9">
        <w:rPr>
          <w:rFonts w:ascii="Arial" w:hAnsi="Arial" w:cs="Arial"/>
          <w:sz w:val="20"/>
          <w:szCs w:val="20"/>
        </w:rPr>
        <w:t xml:space="preserve"> </w:t>
      </w:r>
    </w:p>
    <w:sectPr w:rsidRPr="004C67E0" w:rsidR="00B61276" w:rsidSect="004C67E0">
      <w:pgSz w:w="11906" w:h="16838" w:orient="portrait"/>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336" w:rsidP="00FE6910" w:rsidRDefault="00173336" w14:paraId="1401DE02" w14:textId="77777777">
      <w:pPr>
        <w:spacing w:after="0" w:line="240" w:lineRule="auto"/>
      </w:pPr>
      <w:r>
        <w:separator/>
      </w:r>
    </w:p>
  </w:endnote>
  <w:endnote w:type="continuationSeparator" w:id="0">
    <w:p w:rsidR="00173336" w:rsidP="00FE6910" w:rsidRDefault="00173336" w14:paraId="1401DE0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336" w:rsidP="00FE6910" w:rsidRDefault="00173336" w14:paraId="1401DE00" w14:textId="77777777">
      <w:pPr>
        <w:spacing w:after="0" w:line="240" w:lineRule="auto"/>
      </w:pPr>
      <w:r>
        <w:separator/>
      </w:r>
    </w:p>
  </w:footnote>
  <w:footnote w:type="continuationSeparator" w:id="0">
    <w:p w:rsidR="00173336" w:rsidP="00FE6910" w:rsidRDefault="00173336" w14:paraId="1401DE01" w14:textId="77777777">
      <w:pPr>
        <w:spacing w:after="0" w:line="240" w:lineRule="auto"/>
      </w:pPr>
      <w:r>
        <w:continuationSeparator/>
      </w:r>
    </w:p>
  </w:footnote>
</w:footnote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CB"/>
    <w:rsid w:val="000F70E9"/>
    <w:rsid w:val="0011098B"/>
    <w:rsid w:val="00164364"/>
    <w:rsid w:val="00173336"/>
    <w:rsid w:val="00175378"/>
    <w:rsid w:val="0018792B"/>
    <w:rsid w:val="001D44A9"/>
    <w:rsid w:val="001F78FF"/>
    <w:rsid w:val="0026779A"/>
    <w:rsid w:val="0027795A"/>
    <w:rsid w:val="002D0C48"/>
    <w:rsid w:val="002D55C4"/>
    <w:rsid w:val="003C5376"/>
    <w:rsid w:val="003E058B"/>
    <w:rsid w:val="00453D52"/>
    <w:rsid w:val="004C67E0"/>
    <w:rsid w:val="005048E2"/>
    <w:rsid w:val="0052547E"/>
    <w:rsid w:val="005404C9"/>
    <w:rsid w:val="00544665"/>
    <w:rsid w:val="00576600"/>
    <w:rsid w:val="00581B12"/>
    <w:rsid w:val="005A089F"/>
    <w:rsid w:val="0061757A"/>
    <w:rsid w:val="00685A71"/>
    <w:rsid w:val="006D502B"/>
    <w:rsid w:val="006D51D8"/>
    <w:rsid w:val="00774E88"/>
    <w:rsid w:val="0079233E"/>
    <w:rsid w:val="007E33AC"/>
    <w:rsid w:val="007E5505"/>
    <w:rsid w:val="00897C1F"/>
    <w:rsid w:val="009234CB"/>
    <w:rsid w:val="009941C7"/>
    <w:rsid w:val="00996EC7"/>
    <w:rsid w:val="009E616B"/>
    <w:rsid w:val="00A0706A"/>
    <w:rsid w:val="00A3648D"/>
    <w:rsid w:val="00A91859"/>
    <w:rsid w:val="00AB166C"/>
    <w:rsid w:val="00B4178B"/>
    <w:rsid w:val="00B61276"/>
    <w:rsid w:val="00B90658"/>
    <w:rsid w:val="00BA6E3F"/>
    <w:rsid w:val="00BC6B9C"/>
    <w:rsid w:val="00BE71F0"/>
    <w:rsid w:val="00BF6933"/>
    <w:rsid w:val="00C1144C"/>
    <w:rsid w:val="00C65BEB"/>
    <w:rsid w:val="00C95DE1"/>
    <w:rsid w:val="00D42F05"/>
    <w:rsid w:val="00D536EB"/>
    <w:rsid w:val="00D71D7A"/>
    <w:rsid w:val="00DB37AA"/>
    <w:rsid w:val="00E3416E"/>
    <w:rsid w:val="00E657B4"/>
    <w:rsid w:val="00E97DAB"/>
    <w:rsid w:val="00EB7EE5"/>
    <w:rsid w:val="00EC07BA"/>
    <w:rsid w:val="00ED2FD0"/>
    <w:rsid w:val="00EF4344"/>
    <w:rsid w:val="00F071ED"/>
    <w:rsid w:val="00F333BC"/>
    <w:rsid w:val="00F3590D"/>
    <w:rsid w:val="00F449C6"/>
    <w:rsid w:val="00F77382"/>
    <w:rsid w:val="00FA1B92"/>
    <w:rsid w:val="00FE0A67"/>
    <w:rsid w:val="00FE4A86"/>
    <w:rsid w:val="00FE6910"/>
    <w:rsid w:val="0DF7670C"/>
    <w:rsid w:val="20BCD0C9"/>
    <w:rsid w:val="437E25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1DD7D"/>
  <w15:docId w15:val="{1315C423-3C27-42A2-A81A-54013118CF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E97DAB"/>
    <w:pPr>
      <w:spacing w:after="200" w:line="276" w:lineRule="auto"/>
    </w:pPr>
    <w:rPr>
      <w:sz w:val="22"/>
      <w:szCs w:val="22"/>
      <w:lang w:eastAsia="en-US"/>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Ballontekst">
    <w:name w:val="Balloon Text"/>
    <w:basedOn w:val="Standaard"/>
    <w:link w:val="BallontekstChar"/>
    <w:uiPriority w:val="99"/>
    <w:semiHidden/>
    <w:unhideWhenUsed/>
    <w:rsid w:val="009234CB"/>
    <w:pPr>
      <w:spacing w:after="0" w:line="240" w:lineRule="auto"/>
    </w:pPr>
    <w:rPr>
      <w:rFonts w:ascii="Tahoma" w:hAnsi="Tahoma" w:cs="Tahoma"/>
      <w:sz w:val="16"/>
      <w:szCs w:val="16"/>
    </w:rPr>
  </w:style>
  <w:style w:type="character" w:styleId="BallontekstChar" w:customStyle="1">
    <w:name w:val="Ballontekst Char"/>
    <w:link w:val="Ballontekst"/>
    <w:uiPriority w:val="99"/>
    <w:semiHidden/>
    <w:rsid w:val="009234CB"/>
    <w:rPr>
      <w:rFonts w:ascii="Tahoma" w:hAnsi="Tahoma" w:cs="Tahoma"/>
      <w:sz w:val="16"/>
      <w:szCs w:val="16"/>
    </w:rPr>
  </w:style>
  <w:style w:type="table" w:styleId="Tabelraster">
    <w:name w:val="Table Grid"/>
    <w:basedOn w:val="Standaardtabel"/>
    <w:uiPriority w:val="59"/>
    <w:rsid w:val="009234C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alweb">
    <w:name w:val="Normal (Web)"/>
    <w:basedOn w:val="Standaard"/>
    <w:uiPriority w:val="99"/>
    <w:semiHidden/>
    <w:unhideWhenUsed/>
    <w:rsid w:val="00F333BC"/>
    <w:pPr>
      <w:spacing w:before="100" w:beforeAutospacing="1" w:after="100" w:afterAutospacing="1" w:line="240" w:lineRule="auto"/>
    </w:pPr>
    <w:rPr>
      <w:rFonts w:ascii="Times New Roman" w:hAnsi="Times New Roman" w:eastAsia="Times New Roman"/>
      <w:sz w:val="24"/>
      <w:szCs w:val="24"/>
      <w:lang w:eastAsia="nl-NL"/>
    </w:rPr>
  </w:style>
  <w:style w:type="paragraph" w:styleId="Koptekst">
    <w:name w:val="header"/>
    <w:basedOn w:val="Standaard"/>
    <w:link w:val="KoptekstChar"/>
    <w:uiPriority w:val="99"/>
    <w:semiHidden/>
    <w:unhideWhenUsed/>
    <w:rsid w:val="00FE6910"/>
    <w:pPr>
      <w:tabs>
        <w:tab w:val="center" w:pos="4536"/>
        <w:tab w:val="right" w:pos="9072"/>
      </w:tabs>
    </w:pPr>
  </w:style>
  <w:style w:type="character" w:styleId="KoptekstChar" w:customStyle="1">
    <w:name w:val="Koptekst Char"/>
    <w:link w:val="Koptekst"/>
    <w:uiPriority w:val="99"/>
    <w:semiHidden/>
    <w:rsid w:val="00FE6910"/>
    <w:rPr>
      <w:sz w:val="22"/>
      <w:szCs w:val="22"/>
      <w:lang w:eastAsia="en-US"/>
    </w:rPr>
  </w:style>
  <w:style w:type="paragraph" w:styleId="Voettekst">
    <w:name w:val="footer"/>
    <w:basedOn w:val="Standaard"/>
    <w:link w:val="VoettekstChar"/>
    <w:uiPriority w:val="99"/>
    <w:semiHidden/>
    <w:unhideWhenUsed/>
    <w:rsid w:val="00FE6910"/>
    <w:pPr>
      <w:tabs>
        <w:tab w:val="center" w:pos="4536"/>
        <w:tab w:val="right" w:pos="9072"/>
      </w:tabs>
    </w:pPr>
  </w:style>
  <w:style w:type="character" w:styleId="VoettekstChar" w:customStyle="1">
    <w:name w:val="Voettekst Char"/>
    <w:link w:val="Voettekst"/>
    <w:uiPriority w:val="99"/>
    <w:semiHidden/>
    <w:rsid w:val="00FE691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559971">
      <w:bodyDiv w:val="1"/>
      <w:marLeft w:val="0"/>
      <w:marRight w:val="0"/>
      <w:marTop w:val="0"/>
      <w:marBottom w:val="0"/>
      <w:divBdr>
        <w:top w:val="none" w:sz="0" w:space="0" w:color="auto"/>
        <w:left w:val="none" w:sz="0" w:space="0" w:color="auto"/>
        <w:bottom w:val="none" w:sz="0" w:space="0" w:color="auto"/>
        <w:right w:val="none" w:sz="0" w:space="0" w:color="auto"/>
      </w:divBdr>
    </w:div>
    <w:div w:id="177747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customXml" Target="../customXml/item3.xml" Id="rId11" /><Relationship Type="http://schemas.openxmlformats.org/officeDocument/2006/relationships/endnotes" Target="endnotes.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 Type="http://schemas.microsoft.com/office/2011/relationships/people" Target="people.xml" Id="R44668352e456493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5861BD906EA6478FA0A35492CF7642" ma:contentTypeVersion="11" ma:contentTypeDescription="Een nieuw document maken." ma:contentTypeScope="" ma:versionID="02bc35d1427ff18a8febc21560a8d21e">
  <xsd:schema xmlns:xsd="http://www.w3.org/2001/XMLSchema" xmlns:xs="http://www.w3.org/2001/XMLSchema" xmlns:p="http://schemas.microsoft.com/office/2006/metadata/properties" xmlns:ns2="d6088c65-c9f5-4be3-88cd-e79c896f49e0" xmlns:ns3="6983fc95-56cf-43d9-aa70-b25d25dba8e1" targetNamespace="http://schemas.microsoft.com/office/2006/metadata/properties" ma:root="true" ma:fieldsID="d4b11c955050355dbe7eaed884d3066e" ns2:_="" ns3:_="">
    <xsd:import namespace="d6088c65-c9f5-4be3-88cd-e79c896f49e0"/>
    <xsd:import namespace="6983fc95-56cf-43d9-aa70-b25d25dba8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88c65-c9f5-4be3-88cd-e79c896f4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83fc95-56cf-43d9-aa70-b25d25dba8e1"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929D95-5C9E-42A8-BA20-B05F9ACA4438}"/>
</file>

<file path=customXml/itemProps2.xml><?xml version="1.0" encoding="utf-8"?>
<ds:datastoreItem xmlns:ds="http://schemas.openxmlformats.org/officeDocument/2006/customXml" ds:itemID="{9AC838B0-2C6D-40CE-A7D4-E9DEAA552788}"/>
</file>

<file path=customXml/itemProps3.xml><?xml version="1.0" encoding="utf-8"?>
<ds:datastoreItem xmlns:ds="http://schemas.openxmlformats.org/officeDocument/2006/customXml" ds:itemID="{1A229AE3-DCC8-4D58-A4AE-8DA6A905CD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NCN Schoolcomputers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 en Liane</dc:creator>
  <cp:lastModifiedBy>Ries Apperlo</cp:lastModifiedBy>
  <cp:revision>4</cp:revision>
  <cp:lastPrinted>2016-03-08T11:16:00Z</cp:lastPrinted>
  <dcterms:created xsi:type="dcterms:W3CDTF">2017-08-30T14:56:00Z</dcterms:created>
  <dcterms:modified xsi:type="dcterms:W3CDTF">2022-09-16T07:35:56Z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0x010100DB5861BD906EA6478FA0A35492CF7642</vt:lpwstr>
  </property>
</Properties>
</file>